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4C" w:rsidRPr="0062686A" w:rsidRDefault="0062686A" w:rsidP="006268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выступления на  Совете</w:t>
      </w:r>
      <w:r w:rsidR="00C27A95" w:rsidRPr="00C27A95">
        <w:rPr>
          <w:rFonts w:ascii="Times New Roman" w:hAnsi="Times New Roman" w:cs="Times New Roman"/>
          <w:b/>
          <w:sz w:val="24"/>
          <w:szCs w:val="24"/>
        </w:rPr>
        <w:t xml:space="preserve"> ИВО </w:t>
      </w:r>
      <w:r w:rsidR="00CC1F4C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.05.2022 г.</w:t>
      </w:r>
      <w:r w:rsidR="00C27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EF3" w:rsidRDefault="0062686A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686A">
        <w:rPr>
          <w:rFonts w:ascii="Times New Roman" w:hAnsi="Times New Roman" w:cs="Times New Roman"/>
          <w:sz w:val="24"/>
          <w:szCs w:val="24"/>
        </w:rPr>
        <w:t xml:space="preserve">В командной практике </w:t>
      </w:r>
      <w:r>
        <w:rPr>
          <w:rFonts w:ascii="Times New Roman" w:hAnsi="Times New Roman" w:cs="Times New Roman"/>
          <w:sz w:val="24"/>
          <w:szCs w:val="24"/>
        </w:rPr>
        <w:t>стяжали у ИВО Эталонный зал Зова на 10 Синтез ИВО. ИВО развернул зал физически по территории ИВДИВО Кубань.</w:t>
      </w:r>
    </w:p>
    <w:p w:rsid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Иерархия 10 Синтеза ИВО:</w:t>
      </w:r>
    </w:p>
    <w:p w:rsidR="00903EF3" w:rsidRPr="00272DE9" w:rsidRDefault="00903EF3" w:rsidP="00903EF3">
      <w:pPr>
        <w:pStyle w:val="a7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DE9">
        <w:rPr>
          <w:rFonts w:ascii="Times New Roman" w:hAnsi="Times New Roman" w:cs="Times New Roman"/>
          <w:b/>
          <w:sz w:val="24"/>
          <w:szCs w:val="24"/>
        </w:rPr>
        <w:t>ИВО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ИВАС</w:t>
      </w:r>
      <w:r w:rsidRPr="00272DE9">
        <w:rPr>
          <w:rFonts w:ascii="Times New Roman" w:hAnsi="Times New Roman" w:cs="Times New Roman"/>
          <w:b/>
          <w:sz w:val="24"/>
          <w:szCs w:val="24"/>
        </w:rPr>
        <w:t xml:space="preserve"> Кут Хуми</w:t>
      </w:r>
      <w:r w:rsidRPr="00903EF3">
        <w:rPr>
          <w:rFonts w:ascii="Times New Roman" w:hAnsi="Times New Roman" w:cs="Times New Roman"/>
          <w:sz w:val="24"/>
          <w:szCs w:val="24"/>
        </w:rPr>
        <w:t xml:space="preserve"> Синтез Синтеза Изначально Вышестоящего Отца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394. ИВАС </w:t>
      </w:r>
      <w:r w:rsidRPr="00272DE9">
        <w:rPr>
          <w:rFonts w:ascii="Times New Roman" w:hAnsi="Times New Roman" w:cs="Times New Roman"/>
          <w:b/>
          <w:sz w:val="24"/>
          <w:szCs w:val="24"/>
        </w:rPr>
        <w:t xml:space="preserve"> Марк</w:t>
      </w:r>
      <w:r w:rsidRPr="00903EF3">
        <w:rPr>
          <w:rFonts w:ascii="Times New Roman" w:hAnsi="Times New Roman" w:cs="Times New Roman"/>
          <w:sz w:val="24"/>
          <w:szCs w:val="24"/>
        </w:rPr>
        <w:t xml:space="preserve"> Синтез Параметода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Управление Веры Изначально Вышестоящего Отца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330. ИВАС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>Панкрат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Пранитики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Управление Нитического тела Изначально Вышестоящего Отца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266. ИВАС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>Христиан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Прапараметода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Управление ИВДИВО-Тела Параметода Изначально Вышестоящего Отца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202. ИВ Аватар-Ипостась </w:t>
      </w:r>
      <w:r w:rsidRPr="00272DE9">
        <w:rPr>
          <w:rFonts w:ascii="Times New Roman" w:hAnsi="Times New Roman" w:cs="Times New Roman"/>
          <w:b/>
          <w:sz w:val="24"/>
          <w:szCs w:val="24"/>
        </w:rPr>
        <w:t>ИВ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 xml:space="preserve"> Посвящённый Ля-ИВДИВО Метагалакт</w:t>
      </w:r>
      <w:r w:rsidRPr="00272DE9">
        <w:rPr>
          <w:rFonts w:ascii="Times New Roman" w:hAnsi="Times New Roman" w:cs="Times New Roman"/>
          <w:b/>
          <w:sz w:val="24"/>
          <w:szCs w:val="24"/>
        </w:rPr>
        <w:t>ики ИВО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Тела Посвящённого Ля-ИВДИВО Метагалактики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 xml:space="preserve">Управление Ля-ИВДИВО Метагалактики Изначально Вышестоящего Отца                      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138. ИВАС 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>Орфея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Веры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Отдел Параметода Изначально Вышестоящего Отца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074. ИВАС 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>Нелли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Нитического тела Изначально Вышестоящего Отца </w:t>
      </w:r>
    </w:p>
    <w:p w:rsidR="00903EF3" w:rsidRPr="00903EF3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Отдел Нитики Изначально Вышестоящего Отца</w:t>
      </w:r>
    </w:p>
    <w:p w:rsidR="00903EF3" w:rsidRPr="00903EF3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010. ИВАС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</w:t>
      </w:r>
      <w:r w:rsidR="00903EF3" w:rsidRPr="00272DE9">
        <w:rPr>
          <w:rFonts w:ascii="Times New Roman" w:hAnsi="Times New Roman" w:cs="Times New Roman"/>
          <w:b/>
          <w:sz w:val="24"/>
          <w:szCs w:val="24"/>
        </w:rPr>
        <w:t>Сидния</w:t>
      </w:r>
      <w:r w:rsidR="00903EF3" w:rsidRPr="00903EF3">
        <w:rPr>
          <w:rFonts w:ascii="Times New Roman" w:hAnsi="Times New Roman" w:cs="Times New Roman"/>
          <w:sz w:val="24"/>
          <w:szCs w:val="24"/>
        </w:rPr>
        <w:t xml:space="preserve"> Синтез ИВДИВО-Тела Параметода Изначально Вышестоящего Отца </w:t>
      </w:r>
    </w:p>
    <w:p w:rsidR="0062686A" w:rsidRDefault="00903EF3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03EF3">
        <w:rPr>
          <w:rFonts w:ascii="Times New Roman" w:hAnsi="Times New Roman" w:cs="Times New Roman"/>
          <w:sz w:val="24"/>
          <w:szCs w:val="24"/>
        </w:rPr>
        <w:t>Отдел Прапараметода Изначально Вышестоящего Отца</w:t>
      </w:r>
    </w:p>
    <w:p w:rsidR="00272DE9" w:rsidRDefault="00272DE9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Иерархия 10 Синтеза ИВО зафиксировала в зале свой Синтез и Огонь</w:t>
      </w:r>
      <w:r w:rsidR="0075016B">
        <w:rPr>
          <w:rFonts w:ascii="Times New Roman" w:hAnsi="Times New Roman" w:cs="Times New Roman"/>
          <w:sz w:val="24"/>
          <w:szCs w:val="24"/>
        </w:rPr>
        <w:t xml:space="preserve"> и развернула Теофу Зова граждан на переподготовку 10 Синтезом ИВО.</w:t>
      </w:r>
    </w:p>
    <w:p w:rsidR="0075016B" w:rsidRDefault="0075016B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помощь,  поддержку и усиление Теофы Зова команды ИВДИВО Кубань.</w:t>
      </w:r>
    </w:p>
    <w:p w:rsidR="0075016B" w:rsidRDefault="0075016B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Стяжали ночную подготовку всех устремлённых на 10 Синтез ИВО. С благодарностью вышли из практики.</w:t>
      </w:r>
    </w:p>
    <w:p w:rsidR="0075016B" w:rsidRDefault="0075016B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стяжания Эталонного зала возобновляем Теофу Зова в чате Аватары ИВДИВО Кубань.</w:t>
      </w:r>
    </w:p>
    <w:p w:rsidR="00FE5ADA" w:rsidRPr="0062686A" w:rsidRDefault="00FE5ADA" w:rsidP="00903EF3">
      <w:pPr>
        <w:pStyle w:val="a7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Пояснение: Эталонный зал, в течение двух недель  после Синтеза растворяется. После чего стяжается Эталонный зал следующего Синтеза. </w:t>
      </w:r>
    </w:p>
    <w:p w:rsidR="00580144" w:rsidRDefault="00580144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</w:p>
    <w:p w:rsidR="00175E43" w:rsidRDefault="0075016B" w:rsidP="00175E43">
      <w:pPr>
        <w:pStyle w:val="a7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E5ADA">
        <w:rPr>
          <w:rFonts w:ascii="Times New Roman" w:hAnsi="Times New Roman" w:cs="Times New Roman"/>
          <w:sz w:val="24"/>
          <w:szCs w:val="24"/>
        </w:rPr>
        <w:t>оставила Аватаресса</w:t>
      </w:r>
      <w:r w:rsidR="00175E43" w:rsidRPr="00175E4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E5ADA">
        <w:rPr>
          <w:rFonts w:ascii="Times New Roman" w:hAnsi="Times New Roman" w:cs="Times New Roman"/>
          <w:sz w:val="24"/>
        </w:rPr>
        <w:t xml:space="preserve"> Общества Иерархии Равных ИВО АС Владомира </w:t>
      </w:r>
      <w:r w:rsidR="00175E43" w:rsidRPr="00175E43">
        <w:rPr>
          <w:rFonts w:ascii="Times New Roman" w:hAnsi="Times New Roman" w:cs="Times New Roman"/>
          <w:sz w:val="24"/>
        </w:rPr>
        <w:t>ИВАС Кут Хум</w:t>
      </w:r>
      <w:r w:rsidR="00FE5ADA">
        <w:rPr>
          <w:rFonts w:ascii="Times New Roman" w:hAnsi="Times New Roman" w:cs="Times New Roman"/>
          <w:sz w:val="24"/>
        </w:rPr>
        <w:t>и 75.557.863.725.914.323.419.064</w:t>
      </w:r>
      <w:r w:rsidR="00175E43" w:rsidRPr="00175E43">
        <w:rPr>
          <w:rFonts w:ascii="Times New Roman" w:hAnsi="Times New Roman" w:cs="Times New Roman"/>
          <w:sz w:val="24"/>
        </w:rPr>
        <w:t xml:space="preserve"> с-и-р 448 п-и-р ИВДИВО/Планеты Земля</w:t>
      </w:r>
      <w:r w:rsidR="00175E43">
        <w:rPr>
          <w:rFonts w:ascii="Times New Roman" w:hAnsi="Times New Roman" w:cs="Times New Roman"/>
          <w:sz w:val="24"/>
        </w:rPr>
        <w:t xml:space="preserve"> </w:t>
      </w:r>
      <w:r w:rsidR="00FE5ADA">
        <w:rPr>
          <w:rFonts w:ascii="Times New Roman" w:hAnsi="Times New Roman" w:cs="Times New Roman"/>
          <w:sz w:val="24"/>
        </w:rPr>
        <w:t xml:space="preserve"> Максимова Галина </w:t>
      </w:r>
    </w:p>
    <w:p w:rsidR="00175E43" w:rsidRDefault="00175E43" w:rsidP="00175E43">
      <w:pPr>
        <w:pStyle w:val="a7"/>
        <w:ind w:left="1069"/>
        <w:rPr>
          <w:rFonts w:ascii="Times New Roman" w:hAnsi="Times New Roman" w:cs="Times New Roman"/>
          <w:sz w:val="24"/>
        </w:rPr>
      </w:pPr>
    </w:p>
    <w:p w:rsidR="00FE5ADA" w:rsidRDefault="00FE5ADA" w:rsidP="00175E43">
      <w:pPr>
        <w:pStyle w:val="a7"/>
        <w:ind w:left="10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Сдано АС Владомиру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24.05.2022 г.</w:t>
      </w:r>
    </w:p>
    <w:p w:rsidR="00175E43" w:rsidRPr="00985C48" w:rsidRDefault="00175E43" w:rsidP="00175E43">
      <w:pPr>
        <w:pStyle w:val="a7"/>
        <w:ind w:left="10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Сдано ИВАС Кут Хуми </w:t>
      </w:r>
      <w:r w:rsidR="00580144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>.05.2022 г</w:t>
      </w:r>
      <w:r w:rsidR="00FE5ADA">
        <w:rPr>
          <w:rFonts w:ascii="Times New Roman" w:hAnsi="Times New Roman" w:cs="Times New Roman"/>
          <w:sz w:val="24"/>
        </w:rPr>
        <w:t>.</w:t>
      </w:r>
    </w:p>
    <w:sectPr w:rsidR="00175E43" w:rsidRPr="00985C48" w:rsidSect="004A2D63">
      <w:headerReference w:type="default" r:id="rId8"/>
      <w:pgSz w:w="11906" w:h="16838"/>
      <w:pgMar w:top="709" w:right="566" w:bottom="1134" w:left="85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CC" w:rsidRDefault="00A41DCC" w:rsidP="000A6AE6">
      <w:pPr>
        <w:spacing w:after="0" w:line="240" w:lineRule="auto"/>
      </w:pPr>
      <w:r>
        <w:separator/>
      </w:r>
    </w:p>
  </w:endnote>
  <w:endnote w:type="continuationSeparator" w:id="0">
    <w:p w:rsidR="00A41DCC" w:rsidRDefault="00A41DCC" w:rsidP="000A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CC" w:rsidRDefault="00A41DCC" w:rsidP="000A6AE6">
      <w:pPr>
        <w:spacing w:after="0" w:line="240" w:lineRule="auto"/>
      </w:pPr>
      <w:r>
        <w:separator/>
      </w:r>
    </w:p>
  </w:footnote>
  <w:footnote w:type="continuationSeparator" w:id="0">
    <w:p w:rsidR="00A41DCC" w:rsidRDefault="00A41DCC" w:rsidP="000A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AE6" w:rsidRDefault="000A6AE6" w:rsidP="000A6AE6">
    <w:pPr>
      <w:jc w:val="center"/>
      <w:rPr>
        <w:rFonts w:ascii="Times New Roman" w:hAnsi="Times New Roman" w:cs="Times New Roman"/>
        <w:color w:val="FF0000"/>
        <w:sz w:val="24"/>
      </w:rPr>
    </w:pPr>
    <w:r>
      <w:rPr>
        <w:rFonts w:ascii="Times New Roman" w:hAnsi="Times New Roman" w:cs="Times New Roman"/>
        <w:color w:val="FF0000"/>
        <w:sz w:val="24"/>
      </w:rPr>
      <w:t xml:space="preserve">ИВДИВО Кубань 75.557.863.725.914.323.419.034 синтез-ивдиво-реальность 448 </w:t>
    </w:r>
    <w:proofErr w:type="spellStart"/>
    <w:r>
      <w:rPr>
        <w:rFonts w:ascii="Times New Roman" w:hAnsi="Times New Roman" w:cs="Times New Roman"/>
        <w:color w:val="FF0000"/>
        <w:sz w:val="24"/>
      </w:rPr>
      <w:t>пра</w:t>
    </w:r>
    <w:proofErr w:type="spellEnd"/>
    <w:r>
      <w:rPr>
        <w:rFonts w:ascii="Times New Roman" w:hAnsi="Times New Roman" w:cs="Times New Roman"/>
        <w:color w:val="FF0000"/>
        <w:sz w:val="24"/>
      </w:rPr>
      <w:t>-ивдиво-реальности ИВДИВО/Планеты Земля</w:t>
    </w:r>
  </w:p>
  <w:p w:rsidR="000A6AE6" w:rsidRDefault="000A6A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A25"/>
    <w:multiLevelType w:val="hybridMultilevel"/>
    <w:tmpl w:val="B4128BB0"/>
    <w:lvl w:ilvl="0" w:tplc="83C46322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4552F66"/>
    <w:multiLevelType w:val="hybridMultilevel"/>
    <w:tmpl w:val="93A4A404"/>
    <w:lvl w:ilvl="0" w:tplc="550C0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0A32B6"/>
    <w:multiLevelType w:val="hybridMultilevel"/>
    <w:tmpl w:val="2C8EBA9A"/>
    <w:lvl w:ilvl="0" w:tplc="F0DE0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6AE6"/>
    <w:rsid w:val="000018B4"/>
    <w:rsid w:val="000A6AE6"/>
    <w:rsid w:val="00134F9E"/>
    <w:rsid w:val="00143BDD"/>
    <w:rsid w:val="00175E43"/>
    <w:rsid w:val="001C578B"/>
    <w:rsid w:val="00272DE9"/>
    <w:rsid w:val="0033731C"/>
    <w:rsid w:val="003F5648"/>
    <w:rsid w:val="00491190"/>
    <w:rsid w:val="004A2D63"/>
    <w:rsid w:val="00522E03"/>
    <w:rsid w:val="00580144"/>
    <w:rsid w:val="005D063A"/>
    <w:rsid w:val="005F010E"/>
    <w:rsid w:val="0062686A"/>
    <w:rsid w:val="0066346C"/>
    <w:rsid w:val="0075016B"/>
    <w:rsid w:val="00857D46"/>
    <w:rsid w:val="008A291B"/>
    <w:rsid w:val="00903EF3"/>
    <w:rsid w:val="0094515B"/>
    <w:rsid w:val="00985C48"/>
    <w:rsid w:val="009B75F0"/>
    <w:rsid w:val="009F6776"/>
    <w:rsid w:val="00A10973"/>
    <w:rsid w:val="00A41DCC"/>
    <w:rsid w:val="00B34216"/>
    <w:rsid w:val="00B92A12"/>
    <w:rsid w:val="00BA1351"/>
    <w:rsid w:val="00BF6417"/>
    <w:rsid w:val="00C27A95"/>
    <w:rsid w:val="00CC1F4C"/>
    <w:rsid w:val="00CC696C"/>
    <w:rsid w:val="00E87B73"/>
    <w:rsid w:val="00EC315A"/>
    <w:rsid w:val="00F70249"/>
    <w:rsid w:val="00FB446F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AE6"/>
  </w:style>
  <w:style w:type="paragraph" w:styleId="a5">
    <w:name w:val="footer"/>
    <w:basedOn w:val="a"/>
    <w:link w:val="a6"/>
    <w:uiPriority w:val="99"/>
    <w:semiHidden/>
    <w:unhideWhenUsed/>
    <w:rsid w:val="000A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6AE6"/>
  </w:style>
  <w:style w:type="paragraph" w:styleId="a7">
    <w:name w:val="List Paragraph"/>
    <w:basedOn w:val="a"/>
    <w:uiPriority w:val="34"/>
    <w:qFormat/>
    <w:rsid w:val="00C27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Галчонок</cp:lastModifiedBy>
  <cp:revision>14</cp:revision>
  <dcterms:created xsi:type="dcterms:W3CDTF">2022-05-12T19:45:00Z</dcterms:created>
  <dcterms:modified xsi:type="dcterms:W3CDTF">2022-05-24T19:51:00Z</dcterms:modified>
</cp:coreProperties>
</file>