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E540" w14:textId="158BE155" w:rsidR="00134BE0" w:rsidRPr="00840A64" w:rsidRDefault="0048401E" w:rsidP="002F3439">
      <w:pPr>
        <w:pStyle w:val="ParaAttribute7"/>
        <w:tabs>
          <w:tab w:val="clear" w:pos="720"/>
          <w:tab w:val="left" w:pos="426"/>
        </w:tabs>
        <w:spacing w:after="240"/>
        <w:ind w:firstLine="454"/>
        <w:jc w:val="right"/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</w:pPr>
      <w:r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>«</w:t>
      </w:r>
      <w:r w:rsidR="00134BE0"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>Утверждаю</w:t>
      </w:r>
      <w:r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>»</w:t>
      </w:r>
      <w:r w:rsidR="00134BE0"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134BE0"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>ИВАС Кут Хуми</w:t>
      </w:r>
      <w:r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 xml:space="preserve"> 23.05.2022</w:t>
      </w:r>
    </w:p>
    <w:p w14:paraId="27CD28FB" w14:textId="6600E5D5" w:rsidR="00D51171" w:rsidRPr="00840A64" w:rsidRDefault="0048401E" w:rsidP="002F3439">
      <w:pPr>
        <w:pStyle w:val="ParaAttribute7"/>
        <w:tabs>
          <w:tab w:val="clear" w:pos="720"/>
          <w:tab w:val="left" w:pos="426"/>
        </w:tabs>
        <w:spacing w:after="240"/>
        <w:ind w:firstLine="454"/>
        <w:jc w:val="right"/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</w:pPr>
      <w:r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>«</w:t>
      </w:r>
      <w:r w:rsidR="00D51171"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>Согласовано</w:t>
      </w:r>
      <w:r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>»</w:t>
      </w:r>
      <w:r w:rsidR="00D51171"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D51171"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 xml:space="preserve">АС Серапис </w:t>
      </w:r>
      <w:r w:rsidRPr="00840A64">
        <w:rPr>
          <w:rStyle w:val="CharAttribute3"/>
          <w:rFonts w:ascii="Times New Roman" w:hAnsi="Times New Roman" w:cs="Times New Roman"/>
          <w:i/>
          <w:color w:val="auto"/>
          <w:sz w:val="22"/>
          <w:szCs w:val="22"/>
        </w:rPr>
        <w:t>23.05.2022</w:t>
      </w:r>
    </w:p>
    <w:p w14:paraId="64D05802" w14:textId="77777777" w:rsidR="00D51171" w:rsidRPr="008B1504" w:rsidRDefault="00D51171" w:rsidP="002F3439">
      <w:pPr>
        <w:pStyle w:val="ParaAttribute7"/>
        <w:tabs>
          <w:tab w:val="clear" w:pos="720"/>
          <w:tab w:val="left" w:pos="426"/>
        </w:tabs>
        <w:spacing w:after="240"/>
        <w:ind w:firstLine="454"/>
        <w:jc w:val="right"/>
        <w:rPr>
          <w:rStyle w:val="CharAttribute3"/>
          <w:rFonts w:ascii="Times New Roman" w:hAnsi="Times New Roman" w:cs="Times New Roman"/>
          <w:i/>
          <w:color w:val="FF0000"/>
          <w:sz w:val="22"/>
          <w:szCs w:val="22"/>
        </w:rPr>
      </w:pPr>
    </w:p>
    <w:p w14:paraId="660E86D5" w14:textId="77777777" w:rsidR="00D51171" w:rsidRDefault="00D51171" w:rsidP="00D51171">
      <w:pPr>
        <w:pStyle w:val="ParaAttribute7"/>
        <w:tabs>
          <w:tab w:val="clear" w:pos="720"/>
          <w:tab w:val="left" w:pos="426"/>
        </w:tabs>
        <w:spacing w:after="240"/>
        <w:ind w:firstLine="454"/>
        <w:rPr>
          <w:rStyle w:val="CharAttribute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</w:t>
      </w:r>
    </w:p>
    <w:p w14:paraId="62CAA279" w14:textId="7516EF90" w:rsidR="002F3439" w:rsidRPr="002F0308" w:rsidRDefault="00D51171" w:rsidP="00D51171">
      <w:pPr>
        <w:pStyle w:val="ParaAttribute7"/>
        <w:tabs>
          <w:tab w:val="clear" w:pos="720"/>
          <w:tab w:val="left" w:pos="426"/>
        </w:tabs>
        <w:spacing w:after="240"/>
        <w:ind w:firstLine="454"/>
        <w:rPr>
          <w:rStyle w:val="CharAttribute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  <w:r w:rsidR="000D6D38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РЕГЛАМЕНТ</w:t>
      </w:r>
    </w:p>
    <w:p w14:paraId="74ACC8F6" w14:textId="262D2903" w:rsidR="00B26DF7" w:rsidRPr="002F0308" w:rsidRDefault="00B26DF7" w:rsidP="007E1ACB">
      <w:pPr>
        <w:pStyle w:val="ParaAttribute7"/>
        <w:tabs>
          <w:tab w:val="clear" w:pos="720"/>
          <w:tab w:val="left" w:pos="426"/>
        </w:tabs>
        <w:spacing w:after="240"/>
        <w:ind w:firstLine="0"/>
        <w:jc w:val="both"/>
        <w:rPr>
          <w:rStyle w:val="CharAttribute3"/>
          <w:rFonts w:ascii="Times New Roman" w:hAnsi="Times New Roman" w:cs="Times New Roman"/>
          <w:color w:val="auto"/>
          <w:sz w:val="24"/>
          <w:szCs w:val="24"/>
        </w:rPr>
      </w:pPr>
      <w:r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Дежурств</w:t>
      </w:r>
      <w:r w:rsidR="00260C55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а</w:t>
      </w:r>
      <w:r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0A9D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Воина Синтеза </w:t>
      </w:r>
      <w:r w:rsidR="007E283B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Страж</w:t>
      </w:r>
      <w:r w:rsidR="00010A9D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а</w:t>
      </w:r>
      <w:r w:rsidR="00596FC2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в Здани</w:t>
      </w:r>
      <w:r w:rsidR="007E1ACB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ях</w:t>
      </w:r>
      <w:r w:rsidR="00596FC2" w:rsidRP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ИВДИВО </w:t>
      </w:r>
      <w:r w:rsidR="002F0308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Кубань</w:t>
      </w:r>
      <w:r w:rsidR="007E1ACB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 xml:space="preserve"> 75557863725914323419034 синтез-ивдиво-реальности 448 пра-ивдиво-реальности ИВДИВО/Планеты Земля</w:t>
      </w:r>
    </w:p>
    <w:p w14:paraId="6BFDBABC" w14:textId="4FD0C50B" w:rsidR="007E1ACB" w:rsidRPr="007E1ACB" w:rsidRDefault="007E1ACB" w:rsidP="007E1ACB">
      <w:pPr>
        <w:pStyle w:val="a"/>
        <w:numPr>
          <w:ilvl w:val="0"/>
          <w:numId w:val="0"/>
        </w:numPr>
        <w:ind w:firstLine="454"/>
      </w:pPr>
      <w:bookmarkStart w:id="0" w:name="_Hlk100748477"/>
      <w:proofErr w:type="gramStart"/>
      <w:r w:rsidRPr="007E1ACB">
        <w:t xml:space="preserve">Организация Подразделения ИВДИВО Кубань происходит в центральном </w:t>
      </w:r>
      <w:r w:rsidR="00A030E9">
        <w:t>З</w:t>
      </w:r>
      <w:r w:rsidRPr="007E1ACB">
        <w:t>дани</w:t>
      </w:r>
      <w:r>
        <w:t>и</w:t>
      </w:r>
      <w:r w:rsidRPr="007E1ACB">
        <w:t xml:space="preserve"> ИВДИВО/Планеты Земля 33</w:t>
      </w:r>
      <w:r w:rsidR="00A030E9">
        <w:t>-го А</w:t>
      </w:r>
      <w:r w:rsidRPr="007E1ACB">
        <w:t xml:space="preserve">рхетипа материи 448 пра-ивдиво-реальности 32-х </w:t>
      </w:r>
      <w:proofErr w:type="spellStart"/>
      <w:r w:rsidR="00A030E9">
        <w:t>А</w:t>
      </w:r>
      <w:r w:rsidRPr="007E1ACB">
        <w:t>рхетипично</w:t>
      </w:r>
      <w:proofErr w:type="spellEnd"/>
      <w:r w:rsidRPr="007E1ACB">
        <w:t>, явлением Экополиса Изначально Вышестоящего Аватара Синтеза Кут Хуми,</w:t>
      </w:r>
      <w:bookmarkEnd w:id="0"/>
      <w:r w:rsidRPr="007E1ACB">
        <w:t xml:space="preserve"> 256-ти этажными, 1024х1024х1024 метра, куполом 512 метров, шпилем 256 метров и кубом синтеза </w:t>
      </w:r>
      <w:r w:rsidRPr="007D6832">
        <w:t>302.231.454.903.657.293.676.545х302.231.454.903.657.293.676.545</w:t>
      </w:r>
      <w:r w:rsidRPr="007D6832">
        <w:rPr>
          <w:b/>
          <w:bCs/>
        </w:rPr>
        <w:t>х</w:t>
      </w:r>
      <w:r w:rsidRPr="007D6832">
        <w:t>302.231.454.903.657.293.676.545</w:t>
      </w:r>
      <w:r w:rsidRPr="007D6832">
        <w:rPr>
          <w:b/>
          <w:bCs/>
        </w:rPr>
        <w:t xml:space="preserve"> </w:t>
      </w:r>
      <w:r w:rsidRPr="007D6832">
        <w:t>и тридцатью двумя зданиями 32</w:t>
      </w:r>
      <w:r w:rsidR="00A030E9">
        <w:t>-х</w:t>
      </w:r>
      <w:r w:rsidRPr="007D6832">
        <w:t xml:space="preserve"> </w:t>
      </w:r>
      <w:r w:rsidR="00A030E9">
        <w:t>А</w:t>
      </w:r>
      <w:r w:rsidRPr="007D6832">
        <w:t xml:space="preserve">рхетипов материи </w:t>
      </w:r>
      <w:r w:rsidR="00A030E9">
        <w:t>А</w:t>
      </w:r>
      <w:r w:rsidRPr="007D6832">
        <w:t xml:space="preserve">рхетипических </w:t>
      </w:r>
      <w:r w:rsidR="00A030E9">
        <w:t>М</w:t>
      </w:r>
      <w:r w:rsidRPr="007D6832">
        <w:t xml:space="preserve">етагалактик ИВДИВО в </w:t>
      </w:r>
      <w:r w:rsidR="00A030E9">
        <w:t>Э</w:t>
      </w:r>
      <w:r w:rsidRPr="007E1ACB">
        <w:t>кополисах Изначально Вышестоящего Аватара Синтеза</w:t>
      </w:r>
      <w:proofErr w:type="gramEnd"/>
      <w:r w:rsidRPr="007E1ACB">
        <w:t xml:space="preserve"> Кут Хуми:</w:t>
      </w:r>
    </w:p>
    <w:p w14:paraId="7FF1B941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75.557.863.725.914.323.419.072 синтез-ивдиво-реальностей Си-ИВДИВО Октавы Метагалактики, </w:t>
      </w:r>
    </w:p>
    <w:p w14:paraId="775CDDAF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18.889.465.931.478.580.854.720 стать-ивдиво-реальностей Ля-ИВДИВО Октавы Метагалактики, </w:t>
      </w:r>
    </w:p>
    <w:p w14:paraId="40B17225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4.722.366.482.869.645.213.632 </w:t>
      </w:r>
      <w:proofErr w:type="gramStart"/>
      <w:r w:rsidRPr="003F2EC2">
        <w:t>истинных</w:t>
      </w:r>
      <w:proofErr w:type="gramEnd"/>
      <w:r w:rsidRPr="003F2EC2">
        <w:t xml:space="preserve"> ивдиво-реальностей Соль-ИВДИВО Октавы Метагалактики, </w:t>
      </w:r>
    </w:p>
    <w:p w14:paraId="7274BABF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1.180.591.620.717.411.303.360 высокой цельной ивдиво-реальности Фа-ИВДИВО Октавы Метагалактики, </w:t>
      </w:r>
    </w:p>
    <w:p w14:paraId="032D3244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295.147.905.179.352.825.792 изначально вышестоящей ивдиво-реальности Ми-ИВДИВО Октавы Метагалактики, </w:t>
      </w:r>
    </w:p>
    <w:p w14:paraId="77EE1E5C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73.786.976.294.838.206.400 высокой ивдиво-реальности Ре-ИВДИВО Октавы Метагалактики, </w:t>
      </w:r>
    </w:p>
    <w:p w14:paraId="050FB074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18.446.744.073.709.551.552 ивдиво-реальности До-ИВДИВО Метагалактики Фа, </w:t>
      </w:r>
    </w:p>
    <w:p w14:paraId="45F11474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4.611.686.018.427.387.840 синтез-пра-ивдиво Си-ИВДИВО Метагалактики Фа, </w:t>
      </w:r>
    </w:p>
    <w:p w14:paraId="4CAA7677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1.152.921.504.606.846.912 стать-пра-ивдиво Ля-ИВДИВО Метагалактики Фа, </w:t>
      </w:r>
    </w:p>
    <w:p w14:paraId="428F8248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288.230.376.151.711.680 истинной пра-ивдиво Соль-ИВДИВО Метагалактики Фа, </w:t>
      </w:r>
    </w:p>
    <w:p w14:paraId="1685CFD6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72.057.594.037.927.872 высокой цельной пра-ивдиво Фа-ИВДИВО Метагалактики Фа, </w:t>
      </w:r>
    </w:p>
    <w:p w14:paraId="268309C1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t>18.014.398.509.481.920 изначально вышестоящей пра-ивдиво</w:t>
      </w:r>
      <w:r w:rsidRPr="003F2EC2">
        <w:rPr>
          <w:bCs/>
        </w:rPr>
        <w:t xml:space="preserve"> </w:t>
      </w:r>
      <w:r w:rsidRPr="003F2EC2">
        <w:t>Ми-ИВДИВО Метагалактики Фа,</w:t>
      </w:r>
      <w:r w:rsidRPr="003F2EC2">
        <w:rPr>
          <w:bCs/>
        </w:rPr>
        <w:t xml:space="preserve"> </w:t>
      </w:r>
    </w:p>
    <w:p w14:paraId="0C19EFC2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4.503.599.627.370.432 </w:t>
      </w:r>
      <w:r w:rsidRPr="003F2EC2">
        <w:rPr>
          <w:bCs/>
        </w:rPr>
        <w:t>в</w:t>
      </w:r>
      <w:r w:rsidRPr="003F2EC2">
        <w:t xml:space="preserve">ысокой пра-ивдиво Ре-ИВДИВО Метагалактики Фа, </w:t>
      </w:r>
    </w:p>
    <w:p w14:paraId="5A0F9342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1.125.899.906.842.560 пра-ивдиво До-ИВДИВО Метагалактики Бытия, </w:t>
      </w:r>
    </w:p>
    <w:p w14:paraId="22912425" w14:textId="77777777" w:rsidR="007E1ACB" w:rsidRPr="003F2EC2" w:rsidRDefault="007E1ACB" w:rsidP="007E1ACB">
      <w:pPr>
        <w:pStyle w:val="a"/>
        <w:ind w:left="454" w:right="-57"/>
      </w:pPr>
      <w:r w:rsidRPr="003F2EC2">
        <w:t>281.474.976.710.592 синтез-ивдиво-</w:t>
      </w:r>
      <w:proofErr w:type="spellStart"/>
      <w:r w:rsidRPr="003F2EC2">
        <w:t>октавности</w:t>
      </w:r>
      <w:proofErr w:type="spellEnd"/>
      <w:r w:rsidRPr="003F2EC2">
        <w:t xml:space="preserve"> Си-ИВДИВО Метагалактики Бытия, </w:t>
      </w:r>
    </w:p>
    <w:p w14:paraId="352458C3" w14:textId="77777777" w:rsidR="007E1ACB" w:rsidRPr="003F2EC2" w:rsidRDefault="007E1ACB" w:rsidP="007E1ACB">
      <w:pPr>
        <w:pStyle w:val="a"/>
        <w:ind w:left="454" w:right="-57"/>
      </w:pPr>
      <w:r w:rsidRPr="003F2EC2">
        <w:t>70.368.744.177.600 стать-ивдиво-</w:t>
      </w:r>
      <w:proofErr w:type="spellStart"/>
      <w:r w:rsidRPr="003F2EC2">
        <w:t>октавности</w:t>
      </w:r>
      <w:proofErr w:type="spellEnd"/>
      <w:r w:rsidRPr="003F2EC2">
        <w:t xml:space="preserve"> Ля-ИВДИВО Метагалактики Бытия, </w:t>
      </w:r>
    </w:p>
    <w:p w14:paraId="4E6E08F4" w14:textId="77777777" w:rsidR="007E1ACB" w:rsidRPr="003F2EC2" w:rsidRDefault="007E1ACB" w:rsidP="007E1ACB">
      <w:pPr>
        <w:pStyle w:val="a"/>
        <w:ind w:left="454" w:right="-57"/>
      </w:pPr>
      <w:r w:rsidRPr="003F2EC2">
        <w:t>17.592.186.044.352 истинной ивдиво-</w:t>
      </w:r>
      <w:proofErr w:type="spellStart"/>
      <w:r w:rsidRPr="003F2EC2">
        <w:t>октавности</w:t>
      </w:r>
      <w:proofErr w:type="spellEnd"/>
      <w:r w:rsidRPr="003F2EC2">
        <w:t xml:space="preserve"> Соль-ИВДИВО Метагалактики Бытия, </w:t>
      </w:r>
    </w:p>
    <w:p w14:paraId="6E5A69DB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t>4.398.046.511.040 высокой цельной ивдиво-</w:t>
      </w:r>
      <w:proofErr w:type="spellStart"/>
      <w:r w:rsidRPr="003F2EC2">
        <w:t>октавности</w:t>
      </w:r>
      <w:proofErr w:type="spellEnd"/>
      <w:r w:rsidRPr="003F2EC2">
        <w:t xml:space="preserve"> Фа-ИВДИВО Метагалактики Бытия,</w:t>
      </w:r>
      <w:r w:rsidRPr="003F2EC2">
        <w:rPr>
          <w:bCs/>
        </w:rPr>
        <w:t xml:space="preserve"> </w:t>
      </w:r>
    </w:p>
    <w:p w14:paraId="1D9BE202" w14:textId="77777777" w:rsidR="007E1ACB" w:rsidRPr="003F2EC2" w:rsidRDefault="007E1ACB" w:rsidP="007E1ACB">
      <w:pPr>
        <w:pStyle w:val="a"/>
        <w:ind w:left="454" w:right="-57"/>
      </w:pPr>
      <w:r w:rsidRPr="003F2EC2">
        <w:rPr>
          <w:bCs/>
        </w:rPr>
        <w:t xml:space="preserve">1.099.511.627.712 </w:t>
      </w:r>
      <w:r w:rsidRPr="003F2EC2">
        <w:t>изначально вышестоящей ивдиво-</w:t>
      </w:r>
      <w:proofErr w:type="spellStart"/>
      <w:r w:rsidRPr="003F2EC2">
        <w:t>октавности</w:t>
      </w:r>
      <w:proofErr w:type="spellEnd"/>
      <w:r w:rsidRPr="003F2EC2">
        <w:t xml:space="preserve"> Ми-ИВДИВО Метагалактики Бытия, </w:t>
      </w:r>
    </w:p>
    <w:p w14:paraId="003A2C7D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rPr>
          <w:bCs/>
        </w:rPr>
        <w:t xml:space="preserve">274.877.906.880 </w:t>
      </w:r>
      <w:r w:rsidRPr="003F2EC2">
        <w:t>высокой ивдиво-</w:t>
      </w:r>
      <w:proofErr w:type="spellStart"/>
      <w:r w:rsidRPr="003F2EC2">
        <w:t>октавности</w:t>
      </w:r>
      <w:proofErr w:type="spellEnd"/>
      <w:r w:rsidRPr="003F2EC2">
        <w:t xml:space="preserve"> Ре-ИВДИВО Метагалактики Бытия,</w:t>
      </w:r>
      <w:r w:rsidRPr="003F2EC2">
        <w:rPr>
          <w:bCs/>
        </w:rPr>
        <w:t xml:space="preserve"> </w:t>
      </w:r>
    </w:p>
    <w:p w14:paraId="52C96F02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rPr>
          <w:bCs/>
        </w:rPr>
        <w:t>68.719.476.672</w:t>
      </w:r>
      <w:r w:rsidRPr="003F2EC2">
        <w:t xml:space="preserve"> ивдиво-</w:t>
      </w:r>
      <w:proofErr w:type="spellStart"/>
      <w:r w:rsidRPr="003F2EC2">
        <w:t>октавности</w:t>
      </w:r>
      <w:proofErr w:type="spellEnd"/>
      <w:r w:rsidRPr="003F2EC2">
        <w:t xml:space="preserve"> До-ИВДИВО Метагалактики,</w:t>
      </w:r>
      <w:r w:rsidRPr="003F2EC2">
        <w:rPr>
          <w:bCs/>
        </w:rPr>
        <w:t xml:space="preserve"> </w:t>
      </w:r>
    </w:p>
    <w:p w14:paraId="14B47107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rPr>
          <w:bCs/>
        </w:rPr>
        <w:t>17.179.869.120</w:t>
      </w:r>
      <w:r w:rsidRPr="003F2EC2">
        <w:t xml:space="preserve"> синтез-ивдиво-цельности Си-ИВДИВО Метагалактики,</w:t>
      </w:r>
      <w:r w:rsidRPr="003F2EC2">
        <w:rPr>
          <w:bCs/>
        </w:rPr>
        <w:t xml:space="preserve"> </w:t>
      </w:r>
    </w:p>
    <w:p w14:paraId="6960DE7A" w14:textId="77777777" w:rsidR="007E1ACB" w:rsidRPr="003F2EC2" w:rsidRDefault="007E1ACB" w:rsidP="007E1ACB">
      <w:pPr>
        <w:pStyle w:val="a"/>
        <w:ind w:left="454" w:right="-57"/>
      </w:pPr>
      <w:r w:rsidRPr="003F2EC2">
        <w:rPr>
          <w:bCs/>
        </w:rPr>
        <w:t>4.294.967.232 стать-ивдиво-цельности Ля-ИВДИВО Метагалактики</w:t>
      </w:r>
      <w:r w:rsidRPr="003F2EC2">
        <w:t xml:space="preserve">, </w:t>
      </w:r>
    </w:p>
    <w:p w14:paraId="4443CC5B" w14:textId="77777777" w:rsidR="007E1ACB" w:rsidRPr="003F2EC2" w:rsidRDefault="007E1ACB" w:rsidP="007E1ACB">
      <w:pPr>
        <w:pStyle w:val="a"/>
        <w:ind w:left="454" w:right="-57"/>
      </w:pPr>
      <w:r w:rsidRPr="003F2EC2">
        <w:t xml:space="preserve">1.073.741.760 истинной ивдиво-цельности Соль-ИВДИВО Метагалактики, </w:t>
      </w:r>
    </w:p>
    <w:p w14:paraId="78039752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rPr>
          <w:bCs/>
        </w:rPr>
        <w:t xml:space="preserve">268.435.392 высокой цельной ивдиво-цельности Фа-ИВДИВО Метагалактики, </w:t>
      </w:r>
    </w:p>
    <w:p w14:paraId="3CD123F1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rPr>
          <w:bCs/>
        </w:rPr>
        <w:t xml:space="preserve">67.108.800 изначально вышестоящей ивдиво-цельности Ми-ИВДИВО Метагалактики, </w:t>
      </w:r>
    </w:p>
    <w:p w14:paraId="3E5CB7D5" w14:textId="77777777" w:rsidR="007E1ACB" w:rsidRPr="003F2EC2" w:rsidRDefault="007E1ACB" w:rsidP="007E1ACB">
      <w:pPr>
        <w:pStyle w:val="a"/>
        <w:ind w:left="454" w:right="-57"/>
        <w:rPr>
          <w:b/>
        </w:rPr>
      </w:pPr>
      <w:r w:rsidRPr="003F2EC2">
        <w:rPr>
          <w:bCs/>
        </w:rPr>
        <w:t>16.777.152 высокой ивдиво-цельности Ре-ИВДИВО Метагалактики,</w:t>
      </w:r>
      <w:r w:rsidRPr="003F2EC2">
        <w:rPr>
          <w:b/>
        </w:rPr>
        <w:t xml:space="preserve"> </w:t>
      </w:r>
    </w:p>
    <w:p w14:paraId="060533B5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rPr>
          <w:bCs/>
        </w:rPr>
        <w:t xml:space="preserve">4.194.240 ивдиво-цельности Октавной Метагалактики, </w:t>
      </w:r>
    </w:p>
    <w:p w14:paraId="109D6B9E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rPr>
          <w:bCs/>
        </w:rPr>
        <w:lastRenderedPageBreak/>
        <w:t xml:space="preserve">1.048.512 </w:t>
      </w:r>
      <w:proofErr w:type="gramStart"/>
      <w:r w:rsidRPr="003F2EC2">
        <w:rPr>
          <w:bCs/>
        </w:rPr>
        <w:t>синтез-реальности</w:t>
      </w:r>
      <w:proofErr w:type="gramEnd"/>
      <w:r w:rsidRPr="003F2EC2">
        <w:rPr>
          <w:bCs/>
        </w:rPr>
        <w:t xml:space="preserve"> Истинной Метагалактики, </w:t>
      </w:r>
    </w:p>
    <w:p w14:paraId="02363D1B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rPr>
          <w:bCs/>
        </w:rPr>
        <w:t xml:space="preserve">262080 </w:t>
      </w:r>
      <w:proofErr w:type="gramStart"/>
      <w:r w:rsidRPr="003F2EC2">
        <w:rPr>
          <w:bCs/>
        </w:rPr>
        <w:t>стать-реальности</w:t>
      </w:r>
      <w:proofErr w:type="gramEnd"/>
      <w:r w:rsidRPr="003F2EC2">
        <w:rPr>
          <w:bCs/>
        </w:rPr>
        <w:t xml:space="preserve"> Высокой цельной Метагалактики, </w:t>
      </w:r>
    </w:p>
    <w:p w14:paraId="75D2EAD4" w14:textId="77777777" w:rsidR="007E1ACB" w:rsidRPr="003F2EC2" w:rsidRDefault="007E1ACB" w:rsidP="007E1ACB">
      <w:pPr>
        <w:pStyle w:val="a"/>
        <w:ind w:left="454" w:right="-57"/>
        <w:rPr>
          <w:bCs/>
        </w:rPr>
      </w:pPr>
      <w:r w:rsidRPr="003F2EC2">
        <w:rPr>
          <w:bCs/>
        </w:rPr>
        <w:t xml:space="preserve">65472 истинной реальности Изначально Вышестоящей Метагалактики, </w:t>
      </w:r>
    </w:p>
    <w:p w14:paraId="3787C5CC" w14:textId="77777777" w:rsidR="007E1ACB" w:rsidRPr="003F2EC2" w:rsidRDefault="007E1ACB" w:rsidP="007E1ACB">
      <w:pPr>
        <w:pStyle w:val="a"/>
        <w:ind w:left="454" w:right="-57"/>
      </w:pPr>
      <w:r w:rsidRPr="003F2EC2">
        <w:rPr>
          <w:bCs/>
        </w:rPr>
        <w:t>16320 высокой цельной реальности Метагалактики Фа.</w:t>
      </w:r>
    </w:p>
    <w:p w14:paraId="54EF775A" w14:textId="77777777" w:rsidR="003F2EC2" w:rsidRDefault="003F2EC2" w:rsidP="00A96856">
      <w:pPr>
        <w:tabs>
          <w:tab w:val="left" w:pos="426"/>
        </w:tabs>
        <w:spacing w:after="200" w:line="240" w:lineRule="auto"/>
        <w:ind w:firstLine="454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73F2541" w14:textId="12F4ED50" w:rsidR="00A44552" w:rsidRPr="00CE1C23" w:rsidRDefault="00010A9D" w:rsidP="00A96856">
      <w:pPr>
        <w:tabs>
          <w:tab w:val="left" w:pos="426"/>
        </w:tabs>
        <w:spacing w:after="200" w:line="240" w:lineRule="auto"/>
        <w:ind w:firstLine="454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3C269E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дани</w:t>
      </w:r>
      <w:r w:rsidR="00A47AD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 w:rsidR="003C269E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8401E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="00A44552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одразделени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 w:rsidR="00A44552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ИВДИВО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Кубань</w:t>
      </w:r>
      <w:r w:rsidR="00A44552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явля</w:t>
      </w:r>
      <w:r w:rsidR="00A47AD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ю</w:t>
      </w:r>
      <w:r w:rsidR="00A44552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тся концентрацией Усилий </w:t>
      </w:r>
      <w:r w:rsidR="0048401E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="00A44552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одразделения ИВДИВО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Кубань</w:t>
      </w:r>
      <w:r w:rsidR="00A44552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, так как именно в </w:t>
      </w:r>
      <w:r w:rsidR="001F47D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A44552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дании концентрируется Синтез и Огонь деятельности команды </w:t>
      </w:r>
      <w:r w:rsidR="0048401E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="00A44552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одразделения и именно там проверяется, в том числе, и качество работы </w:t>
      </w:r>
      <w:r w:rsidR="0048401E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="00A44552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одразделения.</w:t>
      </w:r>
    </w:p>
    <w:p w14:paraId="122CD159" w14:textId="6DE68864" w:rsidR="00471A17" w:rsidRDefault="00A44552" w:rsidP="00471A17">
      <w:pPr>
        <w:tabs>
          <w:tab w:val="left" w:pos="426"/>
        </w:tabs>
        <w:spacing w:after="200" w:line="240" w:lineRule="auto"/>
        <w:ind w:firstLine="454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Здание ИВДИВО – это прямой Огонь с реализацией им Синтеза. И без работы в нём, рост каждого, затруднён. Индивидуальные здания при этом, даже </w:t>
      </w:r>
      <w:proofErr w:type="gramStart"/>
      <w:r w:rsidR="00BC5DA6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лужебн</w:t>
      </w:r>
      <w:r w:rsidR="00A47AD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proofErr w:type="gramEnd"/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, более помогают личной подготовке к </w:t>
      </w:r>
      <w:r w:rsidR="00FA0C3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Ипостасности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FA0C3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но сама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A0C3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Ипостасность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концентрируется и выражается в командном здании ИВДИВО.</w:t>
      </w:r>
    </w:p>
    <w:p w14:paraId="6C8B9989" w14:textId="1631133A" w:rsidR="00A44552" w:rsidRPr="00CE1C23" w:rsidRDefault="00A44552" w:rsidP="00A96856">
      <w:pPr>
        <w:tabs>
          <w:tab w:val="left" w:pos="426"/>
        </w:tabs>
        <w:spacing w:after="200" w:line="240" w:lineRule="auto"/>
        <w:ind w:firstLine="454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 w:rsidRPr="00CE1C23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Для активации </w:t>
      </w:r>
      <w:r w:rsidR="00BC5DA6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>З</w:t>
      </w:r>
      <w:r w:rsidR="0072253A" w:rsidRPr="00CE1C23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>дания П</w:t>
      </w:r>
      <w:r w:rsidRPr="00CE1C23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одразделения ИВДИВО необходимо развивать действие дежурных по </w:t>
      </w:r>
      <w:r w:rsidR="00BC5DA6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>З</w:t>
      </w:r>
      <w:r w:rsidRPr="00CE1C23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>данию ИВДИВО</w:t>
      </w:r>
      <w:r w:rsidR="00FA0C3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, когда целый день не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сколько </w:t>
      </w:r>
      <w:r w:rsidR="00781789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Аватаров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основно</w:t>
      </w:r>
      <w:r w:rsidR="00781789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го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состав</w:t>
      </w:r>
      <w:r w:rsidR="00781789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</w:t>
      </w:r>
      <w:r w:rsidR="001F47D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ДИВО </w:t>
      </w:r>
      <w:r w:rsidR="00781789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Кубань</w:t>
      </w:r>
      <w:r w:rsidR="007F15C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, дежурят в Здани</w:t>
      </w:r>
      <w:r w:rsidR="00A47AD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ях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ИВДИВО, поддерживая </w:t>
      </w:r>
      <w:r w:rsidR="007F15C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их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фиксацию и реализацию физически, раскручивая его Синтез, Огонь, </w:t>
      </w:r>
      <w:r w:rsidR="00A47AD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Иерархизацию 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 Условия собою (при этом работая или действуя в необходимом физическом выражении).</w:t>
      </w:r>
    </w:p>
    <w:p w14:paraId="190E6E16" w14:textId="265AFAFA" w:rsidR="001F47DD" w:rsidRPr="00CE1C23" w:rsidRDefault="00A44552" w:rsidP="00A96856">
      <w:pPr>
        <w:tabs>
          <w:tab w:val="left" w:pos="426"/>
        </w:tabs>
        <w:spacing w:after="200" w:line="240" w:lineRule="auto"/>
        <w:ind w:firstLine="454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 w:rsidRPr="00CE1C23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>Ежедневно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, с усилием тренировки возможности и Веры в это, в соответствующие  </w:t>
      </w:r>
      <w:r w:rsidR="001F47D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7F15C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алы зданий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8401E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одразделения ИВДИВО обязаны появляться индивидуально </w:t>
      </w:r>
      <w:r w:rsidR="00781789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Аватары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ИВДИВО в развитии Синтеза, Огня, </w:t>
      </w:r>
      <w:proofErr w:type="spellStart"/>
      <w:r w:rsidR="001F47D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Иерархизации</w:t>
      </w:r>
      <w:proofErr w:type="spellEnd"/>
      <w:r w:rsidR="00BC5DA6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1F47D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Систем и Условий ИВДИВО собою, так как у каждого Индивидуальный Огонь </w:t>
      </w:r>
      <w:r w:rsidR="00781789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Организации</w:t>
      </w:r>
      <w:r w:rsidR="00CF38BB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, Управлений</w:t>
      </w:r>
      <w:r w:rsidR="001F47D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F47D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="00FA0C3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главное, кажд</w:t>
      </w:r>
      <w:r w:rsidR="00781789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ый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81789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Аватар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F38BB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являет собой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соответствующ</w:t>
      </w:r>
      <w:r w:rsidR="00CF38BB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ий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Синтез физически! А его необходимо разрабатывать собою только коллективным</w:t>
      </w:r>
      <w:r w:rsidR="007F15C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здани</w:t>
      </w:r>
      <w:r w:rsidR="00682B86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="007F15CD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м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ИВДИВО.</w:t>
      </w:r>
    </w:p>
    <w:p w14:paraId="6050B5C2" w14:textId="3127130F" w:rsidR="00A44552" w:rsidRPr="00CE1C23" w:rsidRDefault="00A44552" w:rsidP="00A96856">
      <w:pPr>
        <w:tabs>
          <w:tab w:val="left" w:pos="426"/>
        </w:tabs>
        <w:spacing w:after="200" w:line="240" w:lineRule="auto"/>
        <w:ind w:firstLine="454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 w:rsidRPr="00CE1C23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>Устанавливается обязательный выход в Здание ИВДИВО  по утрам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, легкой практикой активации </w:t>
      </w:r>
      <w:r w:rsidR="00FD352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Ипостасности</w:t>
      </w:r>
      <w:r w:rsidR="00FA0C3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ИВДИВО каждый день: лучше всего при передвижении на работу, или занятиях спортом (и т.п.) и дома – синтезируйте организацию времени. Это необходимо делать и в ночной подгото</w:t>
      </w:r>
      <w:r w:rsidR="00FA0C3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вке с частью её выражения ночной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A0C3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Ипостасности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 действием в здании </w:t>
      </w:r>
      <w:r w:rsidR="000562C0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одразделения ИВДИВО, а не только в личном, служебном здании. Данную подготовку/</w:t>
      </w:r>
      <w:r w:rsidR="00FA0C34"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Ипостасность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желательно просить у Аватаров Синтеза – тогда и научимся действовать этим.</w:t>
      </w:r>
    </w:p>
    <w:p w14:paraId="08A6A8F6" w14:textId="77777777" w:rsidR="00055311" w:rsidRDefault="00055311" w:rsidP="00A96856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FA27C" w14:textId="77777777" w:rsidR="007D6832" w:rsidRDefault="008E0A7F" w:rsidP="00CF38BB">
      <w:pPr>
        <w:pStyle w:val="ParaAttribute7"/>
        <w:tabs>
          <w:tab w:val="clear" w:pos="720"/>
          <w:tab w:val="left" w:pos="426"/>
        </w:tabs>
        <w:spacing w:after="240"/>
        <w:ind w:firstLine="0"/>
        <w:jc w:val="both"/>
        <w:rPr>
          <w:rStyle w:val="CharAttribute3"/>
          <w:rFonts w:ascii="Times New Roman" w:hAnsi="Times New Roman" w:cs="Times New Roman"/>
          <w:color w:val="auto"/>
          <w:sz w:val="24"/>
          <w:szCs w:val="24"/>
        </w:rPr>
      </w:pPr>
      <w:r w:rsidRPr="00CE1C23">
        <w:rPr>
          <w:rFonts w:eastAsia="Times New Roman"/>
          <w:b/>
          <w:sz w:val="24"/>
          <w:szCs w:val="24"/>
        </w:rPr>
        <w:t xml:space="preserve">1. </w:t>
      </w:r>
      <w:r w:rsidR="00CF38BB">
        <w:rPr>
          <w:rFonts w:eastAsia="Times New Roman"/>
          <w:b/>
          <w:sz w:val="24"/>
          <w:szCs w:val="24"/>
        </w:rPr>
        <w:t xml:space="preserve">Ночная  подготовка к дежурству Воином Синтеза Стражем в зданиях ИВДИВО Кубань </w:t>
      </w:r>
      <w:r w:rsidR="00CF38BB">
        <w:rPr>
          <w:rStyle w:val="CharAttribute3"/>
          <w:rFonts w:ascii="Times New Roman" w:hAnsi="Times New Roman" w:cs="Times New Roman"/>
          <w:color w:val="auto"/>
          <w:sz w:val="24"/>
          <w:szCs w:val="24"/>
        </w:rPr>
        <w:t>75557863725914323419034 синтез-ивдиво-реальности 448 пра-ивдиво-реальности ИВДИВО/Планеты Земля.</w:t>
      </w:r>
    </w:p>
    <w:p w14:paraId="04FED62B" w14:textId="08DF010B" w:rsidR="00CF38BB" w:rsidRPr="00CF38BB" w:rsidRDefault="00CF38BB" w:rsidP="00CF38BB">
      <w:pPr>
        <w:pStyle w:val="ParaAttribute7"/>
        <w:tabs>
          <w:tab w:val="clear" w:pos="720"/>
          <w:tab w:val="left" w:pos="426"/>
        </w:tabs>
        <w:spacing w:after="240"/>
        <w:ind w:firstLine="0"/>
        <w:jc w:val="both"/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F38BB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1.1</w:t>
      </w: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. Накануне дежурства выходим к ИВАС Кут Хуми в ночную подготовку</w:t>
      </w:r>
      <w:r w:rsidR="003F2EC2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 Определяем сколько и какие наши Тела будут дежурить. Каждому </w:t>
      </w:r>
      <w:r w:rsidR="00D0093F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елу определить Здание, в котором оно будет дежурить. Соответственно в ночной подготовке с ними будут работать. </w:t>
      </w:r>
    </w:p>
    <w:p w14:paraId="59D1A19F" w14:textId="1A1951BF" w:rsidR="008E0A7F" w:rsidRDefault="008E0A7F" w:rsidP="00CF38B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E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Вхождение в дежурство. </w:t>
      </w: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Синтезируемся с ИВАС Кут Хуми</w:t>
      </w:r>
      <w:r w:rsidR="007E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13E52C2" w14:textId="77777777" w:rsidR="003F2EC2" w:rsidRDefault="007E33B9" w:rsidP="003F2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возжигание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Синтезе и Огне  Должностной Компетенции  развёртываемся в Зале ИВДИВО 33-го Архетипа материи на 448 пра-ивдиво-реальности. Подводим  итоги ночной подготовки в синтезе всех Тел, которые входят в дежурство. Стяжаем Синтез Синтеза ИВО и расшифровку ночной подготовки.</w:t>
      </w:r>
    </w:p>
    <w:p w14:paraId="59FAAF9F" w14:textId="4EF99FFD" w:rsidR="00271CAB" w:rsidRPr="00CE1C23" w:rsidRDefault="00271CAB" w:rsidP="003F2EC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D1C4D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Стяжаем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Огонь, Иерархизацию, Условия ИВДИВО в целом на </w:t>
      </w:r>
      <w:r w:rsidR="00CE0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</w:t>
      </w:r>
      <w:r w:rsidR="00A96856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621EB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 w:rsidR="007621EB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Философа Синтеза.</w:t>
      </w:r>
    </w:p>
    <w:p w14:paraId="6D5DD7F5" w14:textId="453A7588" w:rsidR="008E0A7F" w:rsidRDefault="00271CAB" w:rsidP="008E16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3F2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в максимально возможную </w:t>
      </w:r>
      <w:proofErr w:type="spellStart"/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ипостасность</w:t>
      </w:r>
      <w:proofErr w:type="spellEnd"/>
      <w:r w:rsidR="00A96856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должностью </w:t>
      </w: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Аватара</w:t>
      </w:r>
      <w:r w:rsidR="003F2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ИВДИВО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6856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развёртываясь </w:t>
      </w:r>
      <w:r w:rsidR="007621EB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(наименование Должности)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преображая форму и возжигая все </w:t>
      </w:r>
      <w:r w:rsidR="00A96856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нструменты, возжигаем Ядро ДК и Нить Синтеза ДК</w:t>
      </w:r>
      <w:r w:rsidR="006313C4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синтезируясь с Ядром ДК и Нитью Синтеза ИВАС КХ, </w:t>
      </w:r>
      <w:r w:rsidR="00FA0C34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13C4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интезируемся головным мозгом </w:t>
      </w:r>
      <w:r w:rsidR="007621EB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головным мозгом ИВАС КХ</w:t>
      </w:r>
      <w:r w:rsidR="008A76D5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отстраиваемся </w:t>
      </w:r>
      <w:r w:rsidR="00CE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33-м Архетипом материи </w:t>
      </w:r>
      <w:proofErr w:type="gramStart"/>
      <w:r w:rsidR="008A76D5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синтез-физически</w:t>
      </w:r>
      <w:proofErr w:type="gramEnd"/>
      <w:r w:rsidR="008A76D5"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37C169" w14:textId="77777777" w:rsidR="00D0093F" w:rsidRDefault="00D0093F" w:rsidP="003F2EC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06677" w14:textId="29EE4FC8" w:rsidR="006313C4" w:rsidRPr="00CE1C23" w:rsidRDefault="006313C4" w:rsidP="003F2EC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3F2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Синтезируемся с </w:t>
      </w: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Аватар</w:t>
      </w:r>
      <w:r w:rsidR="003F2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</w:t>
      </w: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ДК.</w:t>
      </w:r>
    </w:p>
    <w:p w14:paraId="736232EA" w14:textId="7627A109" w:rsidR="006313C4" w:rsidRPr="00CE1C23" w:rsidRDefault="006313C4" w:rsidP="008E161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E1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BC5D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CE1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Переходим в зал</w:t>
      </w:r>
      <w:r w:rsidR="0078788C" w:rsidRPr="00CE1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="0078788C" w:rsidRPr="00CE1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 по</w:t>
      </w:r>
      <w:r w:rsidRPr="00CE1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Должностной Компетенции</w:t>
      </w:r>
      <w:r w:rsidR="00C65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7621EB" w:rsidRPr="00CE1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657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входим в Синтез и Огонь </w:t>
      </w:r>
      <w:r w:rsidR="0078788C" w:rsidRPr="00CE1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ИВАС</w:t>
      </w:r>
      <w:r w:rsidR="007D7F95" w:rsidRPr="00CE1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C5D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просим помочь и поддержать команду дежурных в течение суток.</w:t>
      </w:r>
    </w:p>
    <w:p w14:paraId="54F45670" w14:textId="77777777" w:rsidR="00BF6835" w:rsidRPr="00CE1C23" w:rsidRDefault="00BF6835" w:rsidP="00A96856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39464C2" w14:textId="732ED96A" w:rsidR="00BC5DA6" w:rsidRDefault="00CE39B5" w:rsidP="00BC5DA6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Синтезируемся с ИВАС Дмитрий Кристина.</w:t>
      </w:r>
    </w:p>
    <w:p w14:paraId="6757B1DD" w14:textId="1601DAC5" w:rsidR="00BC5DA6" w:rsidRPr="00BC5DA6" w:rsidRDefault="00BC5DA6" w:rsidP="00BC5DA6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DA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Выходим в зал ИВАС Дмитрия. </w:t>
      </w:r>
      <w:r w:rsidR="00A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Входим в магнит ИВАС Дмитрия Кристины и направляем на помощь, поддержку в </w:t>
      </w:r>
      <w:proofErr w:type="spellStart"/>
      <w:r w:rsidR="00AF3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соорганизации</w:t>
      </w:r>
      <w:proofErr w:type="spellEnd"/>
      <w:r w:rsidR="00A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дежурстве Воинов Синтеза Стражей в течени</w:t>
      </w:r>
      <w:r w:rsidR="00563E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суток. </w:t>
      </w:r>
    </w:p>
    <w:p w14:paraId="6E2A98A5" w14:textId="5C1B95DF" w:rsidR="00BC5DA6" w:rsidRDefault="00AF37BB" w:rsidP="00BC5DA6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Синтезируемся с ИВО.</w:t>
      </w:r>
    </w:p>
    <w:p w14:paraId="0065CAA4" w14:textId="21A333EE" w:rsidR="00AF37BB" w:rsidRPr="00AF37BB" w:rsidRDefault="00AF37BB" w:rsidP="00BC5DA6">
      <w:pPr>
        <w:tabs>
          <w:tab w:val="left" w:pos="42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7BB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Синтезируемся с ИВО в 33-м Архетипе материи на 513-й пра-ивдиво-реальности и стяжаем у ИВО семь миллионов капель Огня Синтеза по ДК и семь миллионов Синтезов ИВО на усвоение стяжённых капель каждым Человеком территории ИВДИВО Кубань.</w:t>
      </w:r>
    </w:p>
    <w:p w14:paraId="306C83E9" w14:textId="315FEE57" w:rsidR="00563EDF" w:rsidRDefault="00AF37BB" w:rsidP="00BC5DA6">
      <w:pPr>
        <w:tabs>
          <w:tab w:val="left" w:pos="426"/>
        </w:tabs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5.2. Входим в магнитный Огонь ИВО-ИВ Матери Планеты Земля. И в  зале ИВО возжигаемся </w:t>
      </w:r>
      <w:r w:rsidR="00563EDF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формой Воина Синтеза Стража, всеми Инструментами Воина Синтеза, развёртываем из позвоночника Синтез-Меч и просим обновить заряд Меча. Стяжаем необходимую концентрацию Синтеза ИВО, Огня ИВО, Воли ИВО</w:t>
      </w:r>
      <w:r w:rsidR="007D6832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63EDF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 Условий ИВО, </w:t>
      </w:r>
      <w:proofErr w:type="spellStart"/>
      <w:r w:rsidR="00563EDF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Иерархизации</w:t>
      </w:r>
      <w:proofErr w:type="spellEnd"/>
      <w:r w:rsidR="00563EDF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ИВО, План Синтеза на сутки для развёртывания дежурства в ИВДИВО Кубань командой Стражников. </w:t>
      </w:r>
    </w:p>
    <w:p w14:paraId="4893D1E7" w14:textId="77777777" w:rsidR="00791290" w:rsidRDefault="00563EDF" w:rsidP="00BC5DA6">
      <w:pPr>
        <w:tabs>
          <w:tab w:val="left" w:pos="426"/>
        </w:tabs>
        <w:spacing w:after="200" w:line="240" w:lineRule="auto"/>
        <w:jc w:val="both"/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63EDF"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>6.</w:t>
      </w:r>
      <w:r>
        <w:rPr>
          <w:rStyle w:val="ad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Выходим в Здание.</w:t>
      </w:r>
    </w:p>
    <w:p w14:paraId="798D5BE3" w14:textId="69E861AF" w:rsidR="008A35DC" w:rsidRDefault="00563EDF" w:rsidP="00BC5DA6">
      <w:pPr>
        <w:tabs>
          <w:tab w:val="left" w:pos="426"/>
        </w:tabs>
        <w:spacing w:after="200" w:line="240" w:lineRule="auto"/>
        <w:jc w:val="both"/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</w:pPr>
      <w:r w:rsidRPr="00563EDF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6.1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1D1560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Переходим на 257-й этаж центрального Здания Подразделения ИВДИВО Кубань </w:t>
      </w:r>
      <w:r w:rsidR="001D1560" w:rsidRPr="001D1560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75557863725914323419034 синтез-ивдиво-реальности 448 пра-ивдиво-реальности ИВДИВО/Планеты Земля</w:t>
      </w:r>
      <w:r w:rsidR="001D1560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в Зал ИВО 33-го </w:t>
      </w:r>
      <w:r w:rsidR="007D6832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1D1560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рхетипа материи командой Стражников. Синтезируемся Ядром Синтеза ДК с Ядром Синтеза Подразделения.</w:t>
      </w:r>
    </w:p>
    <w:p w14:paraId="0D0BF294" w14:textId="6313906B" w:rsidR="00AF37BB" w:rsidRDefault="008A35DC" w:rsidP="00BC5DA6">
      <w:pPr>
        <w:tabs>
          <w:tab w:val="left" w:pos="426"/>
        </w:tabs>
        <w:spacing w:after="200" w:line="240" w:lineRule="auto"/>
        <w:jc w:val="both"/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6.2. Развёртываемся на своём этаже по служению. Синтезируемся </w:t>
      </w:r>
      <w:proofErr w:type="gramStart"/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>АС</w:t>
      </w:r>
      <w:proofErr w:type="gramEnd"/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ДК служения, возжигаемся Синтезом и просим помощи и поддержки команды </w:t>
      </w:r>
      <w:r w:rsidR="00B6328B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Воинов Синтеза Стражников во время дежурства..</w:t>
      </w:r>
      <w:r w:rsidR="001D1560"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D6A98EB" w14:textId="18CC20EC" w:rsidR="00B6328B" w:rsidRDefault="00B6328B" w:rsidP="00BC5DA6">
      <w:pPr>
        <w:tabs>
          <w:tab w:val="left" w:pos="426"/>
        </w:tabs>
        <w:spacing w:after="200" w:line="240" w:lineRule="auto"/>
        <w:jc w:val="both"/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CharAttribute3"/>
          <w:rFonts w:ascii="Times New Roman" w:hAnsi="Times New Roman" w:cs="Times New Roman"/>
          <w:b w:val="0"/>
          <w:color w:val="auto"/>
          <w:sz w:val="24"/>
          <w:szCs w:val="24"/>
        </w:rPr>
        <w:t xml:space="preserve">6.3. Распределяем Тела по зданиям  32-х Архетипов материи: </w:t>
      </w:r>
    </w:p>
    <w:p w14:paraId="0E7B6328" w14:textId="77777777" w:rsidR="00B6328B" w:rsidRPr="00B6328B" w:rsidRDefault="00B6328B" w:rsidP="00B6328B">
      <w:pPr>
        <w:pStyle w:val="a"/>
        <w:numPr>
          <w:ilvl w:val="0"/>
          <w:numId w:val="12"/>
        </w:numPr>
        <w:ind w:right="-57"/>
      </w:pPr>
      <w:r w:rsidRPr="00B6328B">
        <w:t xml:space="preserve">75.557.863.725.914.323.419.072 синтез-ивдиво-реальностей Си-ИВДИВО Октавы Метагалактики, </w:t>
      </w:r>
    </w:p>
    <w:p w14:paraId="2E979E85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18.889.465.931.478.580.854.720 стать-ивдиво-реальностей Ля-ИВДИВО Октавы Метагалактики, </w:t>
      </w:r>
    </w:p>
    <w:p w14:paraId="09A91582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4.722.366.482.869.645.213.632 </w:t>
      </w:r>
      <w:proofErr w:type="gramStart"/>
      <w:r w:rsidRPr="00B6328B">
        <w:t>истинных</w:t>
      </w:r>
      <w:proofErr w:type="gramEnd"/>
      <w:r w:rsidRPr="00B6328B">
        <w:t xml:space="preserve"> ивдиво-реальностей Соль-ИВДИВО Октавы Метагалактики, </w:t>
      </w:r>
    </w:p>
    <w:p w14:paraId="36AAD0C1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1.180.591.620.717.411.303.360 высокой цельной ивдиво-реальности Фа-ИВДИВО Октавы Метагалактики, </w:t>
      </w:r>
    </w:p>
    <w:p w14:paraId="52173C40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295.147.905.179.352.825.792 изначально вышестоящей ивдиво-реальности Ми-ИВДИВО Октавы Метагалактики, </w:t>
      </w:r>
    </w:p>
    <w:p w14:paraId="606F4FAB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73.786.976.294.838.206.400 высокой ивдиво-реальности Ре-ИВДИВО Октавы Метагалактики, </w:t>
      </w:r>
    </w:p>
    <w:p w14:paraId="29504CF5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18.446.744.073.709.551.552 ивдиво-реальности До-ИВДИВО Метагалактики Фа, </w:t>
      </w:r>
    </w:p>
    <w:p w14:paraId="08A513D2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4.611.686.018.427.387.840 синтез-пра-ивдиво Си-ИВДИВО Метагалактики Фа, </w:t>
      </w:r>
    </w:p>
    <w:p w14:paraId="3FF61756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1.152.921.504.606.846.912 стать-пра-ивдиво Ля-ИВДИВО Метагалактики Фа, </w:t>
      </w:r>
    </w:p>
    <w:p w14:paraId="5EEA12FC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288.230.376.151.711.680 истинной пра-ивдиво Соль-ИВДИВО Метагалактики Фа, </w:t>
      </w:r>
    </w:p>
    <w:p w14:paraId="54E73818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72.057.594.037.927.872 высокой цельной пра-ивдиво Фа-ИВДИВО Метагалактики Фа, </w:t>
      </w:r>
    </w:p>
    <w:p w14:paraId="455FD5CC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t>18.014.398.509.481.920 изначально вышестоящей пра-ивдиво</w:t>
      </w:r>
      <w:r w:rsidRPr="00B6328B">
        <w:rPr>
          <w:bCs/>
        </w:rPr>
        <w:t xml:space="preserve"> </w:t>
      </w:r>
      <w:r w:rsidRPr="00B6328B">
        <w:t>Ми-ИВДИВО Метагалактики Фа,</w:t>
      </w:r>
      <w:r w:rsidRPr="00B6328B">
        <w:rPr>
          <w:bCs/>
        </w:rPr>
        <w:t xml:space="preserve"> </w:t>
      </w:r>
    </w:p>
    <w:p w14:paraId="0899CE3A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4.503.599.627.370.432 </w:t>
      </w:r>
      <w:r w:rsidRPr="00B6328B">
        <w:rPr>
          <w:bCs/>
        </w:rPr>
        <w:t>в</w:t>
      </w:r>
      <w:r w:rsidRPr="00B6328B">
        <w:t xml:space="preserve">ысокой пра-ивдиво Ре-ИВДИВО Метагалактики Фа, </w:t>
      </w:r>
    </w:p>
    <w:p w14:paraId="0F8935C1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1.125.899.906.842.560 пра-ивдиво До-ИВДИВО Метагалактики Бытия, </w:t>
      </w:r>
    </w:p>
    <w:p w14:paraId="1DDFE6CF" w14:textId="77777777" w:rsidR="00B6328B" w:rsidRPr="00B6328B" w:rsidRDefault="00B6328B" w:rsidP="00B6328B">
      <w:pPr>
        <w:pStyle w:val="a"/>
        <w:ind w:left="454" w:right="-57"/>
      </w:pPr>
      <w:r w:rsidRPr="00B6328B">
        <w:t>281.474.976.710.592 синтез-ивдиво-</w:t>
      </w:r>
      <w:proofErr w:type="spellStart"/>
      <w:r w:rsidRPr="00B6328B">
        <w:t>октавности</w:t>
      </w:r>
      <w:proofErr w:type="spellEnd"/>
      <w:r w:rsidRPr="00B6328B">
        <w:t xml:space="preserve"> Си-ИВДИВО Метагалактики Бытия, </w:t>
      </w:r>
    </w:p>
    <w:p w14:paraId="31A667CB" w14:textId="77777777" w:rsidR="00B6328B" w:rsidRPr="00B6328B" w:rsidRDefault="00B6328B" w:rsidP="00B6328B">
      <w:pPr>
        <w:pStyle w:val="a"/>
        <w:ind w:left="454" w:right="-57"/>
      </w:pPr>
      <w:r w:rsidRPr="00B6328B">
        <w:t>70.368.744.177.600 стать-ивдиво-</w:t>
      </w:r>
      <w:proofErr w:type="spellStart"/>
      <w:r w:rsidRPr="00B6328B">
        <w:t>октавности</w:t>
      </w:r>
      <w:proofErr w:type="spellEnd"/>
      <w:r w:rsidRPr="00B6328B">
        <w:t xml:space="preserve"> Ля-ИВДИВО Метагалактики Бытия, </w:t>
      </w:r>
    </w:p>
    <w:p w14:paraId="57E8B35B" w14:textId="77777777" w:rsidR="00B6328B" w:rsidRPr="00B6328B" w:rsidRDefault="00B6328B" w:rsidP="00B6328B">
      <w:pPr>
        <w:pStyle w:val="a"/>
        <w:ind w:left="454" w:right="-57"/>
      </w:pPr>
      <w:r w:rsidRPr="00B6328B">
        <w:lastRenderedPageBreak/>
        <w:t>17.592.186.044.352 истинной ивдиво-</w:t>
      </w:r>
      <w:proofErr w:type="spellStart"/>
      <w:r w:rsidRPr="00B6328B">
        <w:t>октавности</w:t>
      </w:r>
      <w:proofErr w:type="spellEnd"/>
      <w:r w:rsidRPr="00B6328B">
        <w:t xml:space="preserve"> Соль-ИВДИВО Метагалактики Бытия, </w:t>
      </w:r>
    </w:p>
    <w:p w14:paraId="15359762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t>4.398.046.511.040 высокой цельной ивдиво-</w:t>
      </w:r>
      <w:proofErr w:type="spellStart"/>
      <w:r w:rsidRPr="00B6328B">
        <w:t>октавности</w:t>
      </w:r>
      <w:proofErr w:type="spellEnd"/>
      <w:r w:rsidRPr="00B6328B">
        <w:t xml:space="preserve"> Фа-ИВДИВО Метагалактики Бытия,</w:t>
      </w:r>
      <w:r w:rsidRPr="00B6328B">
        <w:rPr>
          <w:bCs/>
        </w:rPr>
        <w:t xml:space="preserve"> </w:t>
      </w:r>
    </w:p>
    <w:p w14:paraId="43FD3E9A" w14:textId="77777777" w:rsidR="00B6328B" w:rsidRPr="00B6328B" w:rsidRDefault="00B6328B" w:rsidP="00B6328B">
      <w:pPr>
        <w:pStyle w:val="a"/>
        <w:ind w:left="454" w:right="-57"/>
      </w:pPr>
      <w:r w:rsidRPr="00B6328B">
        <w:rPr>
          <w:bCs/>
        </w:rPr>
        <w:t xml:space="preserve">1.099.511.627.712 </w:t>
      </w:r>
      <w:r w:rsidRPr="00B6328B">
        <w:t>изначально вышестоящей ивдиво-</w:t>
      </w:r>
      <w:proofErr w:type="spellStart"/>
      <w:r w:rsidRPr="00B6328B">
        <w:t>октавности</w:t>
      </w:r>
      <w:proofErr w:type="spellEnd"/>
      <w:r w:rsidRPr="00B6328B">
        <w:t xml:space="preserve"> Ми-ИВДИВО Метагалактики Бытия, </w:t>
      </w:r>
    </w:p>
    <w:p w14:paraId="65577608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rPr>
          <w:bCs/>
        </w:rPr>
        <w:t xml:space="preserve">274.877.906.880 </w:t>
      </w:r>
      <w:r w:rsidRPr="00B6328B">
        <w:t>высокой ивдиво-</w:t>
      </w:r>
      <w:proofErr w:type="spellStart"/>
      <w:r w:rsidRPr="00B6328B">
        <w:t>октавности</w:t>
      </w:r>
      <w:proofErr w:type="spellEnd"/>
      <w:r w:rsidRPr="00B6328B">
        <w:t xml:space="preserve"> Ре-ИВДИВО Метагалактики Бытия,</w:t>
      </w:r>
      <w:r w:rsidRPr="00B6328B">
        <w:rPr>
          <w:bCs/>
        </w:rPr>
        <w:t xml:space="preserve"> </w:t>
      </w:r>
    </w:p>
    <w:p w14:paraId="6757F3CF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rPr>
          <w:bCs/>
        </w:rPr>
        <w:t>68.719.476.672</w:t>
      </w:r>
      <w:r w:rsidRPr="00B6328B">
        <w:t xml:space="preserve"> ивдиво-</w:t>
      </w:r>
      <w:proofErr w:type="spellStart"/>
      <w:r w:rsidRPr="00B6328B">
        <w:t>октавности</w:t>
      </w:r>
      <w:proofErr w:type="spellEnd"/>
      <w:r w:rsidRPr="00B6328B">
        <w:t xml:space="preserve"> До-ИВДИВО Метагалактики,</w:t>
      </w:r>
      <w:r w:rsidRPr="00B6328B">
        <w:rPr>
          <w:bCs/>
        </w:rPr>
        <w:t xml:space="preserve"> </w:t>
      </w:r>
    </w:p>
    <w:p w14:paraId="34314369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rPr>
          <w:bCs/>
        </w:rPr>
        <w:t>17.179.869.120</w:t>
      </w:r>
      <w:r w:rsidRPr="00B6328B">
        <w:t xml:space="preserve"> синтез-ивдиво-цельности Си-ИВДИВО Метагалактики,</w:t>
      </w:r>
      <w:r w:rsidRPr="00B6328B">
        <w:rPr>
          <w:bCs/>
        </w:rPr>
        <w:t xml:space="preserve"> </w:t>
      </w:r>
    </w:p>
    <w:p w14:paraId="60F3EC9B" w14:textId="77777777" w:rsidR="00B6328B" w:rsidRPr="00B6328B" w:rsidRDefault="00B6328B" w:rsidP="00B6328B">
      <w:pPr>
        <w:pStyle w:val="a"/>
        <w:ind w:left="454" w:right="-57"/>
      </w:pPr>
      <w:r w:rsidRPr="00B6328B">
        <w:rPr>
          <w:bCs/>
        </w:rPr>
        <w:t>4.294.967.232 стать-ивдиво-цельности Ля-ИВДИВО Метагалактики</w:t>
      </w:r>
      <w:r w:rsidRPr="00B6328B">
        <w:t xml:space="preserve">, </w:t>
      </w:r>
    </w:p>
    <w:p w14:paraId="08C8F1DE" w14:textId="77777777" w:rsidR="00B6328B" w:rsidRPr="00B6328B" w:rsidRDefault="00B6328B" w:rsidP="00B6328B">
      <w:pPr>
        <w:pStyle w:val="a"/>
        <w:ind w:left="454" w:right="-57"/>
      </w:pPr>
      <w:r w:rsidRPr="00B6328B">
        <w:t xml:space="preserve">1.073.741.760 истинной ивдиво-цельности Соль-ИВДИВО Метагалактики, </w:t>
      </w:r>
    </w:p>
    <w:p w14:paraId="1FF39948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rPr>
          <w:bCs/>
        </w:rPr>
        <w:t xml:space="preserve">268.435.392 высокой цельной ивдиво-цельности Фа-ИВДИВО Метагалактики, </w:t>
      </w:r>
    </w:p>
    <w:p w14:paraId="5F4C2B82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rPr>
          <w:bCs/>
        </w:rPr>
        <w:t xml:space="preserve">67.108.800 изначально вышестоящей ивдиво-цельности Ми-ИВДИВО Метагалактики, </w:t>
      </w:r>
    </w:p>
    <w:p w14:paraId="082DF797" w14:textId="77777777" w:rsidR="00B6328B" w:rsidRPr="00B6328B" w:rsidRDefault="00B6328B" w:rsidP="00B6328B">
      <w:pPr>
        <w:pStyle w:val="a"/>
        <w:ind w:left="454" w:right="-57"/>
        <w:rPr>
          <w:b/>
        </w:rPr>
      </w:pPr>
      <w:r w:rsidRPr="00B6328B">
        <w:rPr>
          <w:bCs/>
        </w:rPr>
        <w:t>16.777.152 высокой ивдиво-цельности Ре-ИВДИВО Метагалактики,</w:t>
      </w:r>
      <w:r w:rsidRPr="00B6328B">
        <w:rPr>
          <w:b/>
        </w:rPr>
        <w:t xml:space="preserve"> </w:t>
      </w:r>
    </w:p>
    <w:p w14:paraId="66801BC4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rPr>
          <w:bCs/>
        </w:rPr>
        <w:t xml:space="preserve">4.194.240 ивдиво-цельности Октавной Метагалактики, </w:t>
      </w:r>
    </w:p>
    <w:p w14:paraId="5BB62C15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rPr>
          <w:bCs/>
        </w:rPr>
        <w:t xml:space="preserve">1.048.512 </w:t>
      </w:r>
      <w:proofErr w:type="gramStart"/>
      <w:r w:rsidRPr="00B6328B">
        <w:rPr>
          <w:bCs/>
        </w:rPr>
        <w:t>синтез-реальности</w:t>
      </w:r>
      <w:proofErr w:type="gramEnd"/>
      <w:r w:rsidRPr="00B6328B">
        <w:rPr>
          <w:bCs/>
        </w:rPr>
        <w:t xml:space="preserve"> Истинной Метагалактики, </w:t>
      </w:r>
    </w:p>
    <w:p w14:paraId="76C60176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rPr>
          <w:bCs/>
        </w:rPr>
        <w:t xml:space="preserve">262080 </w:t>
      </w:r>
      <w:proofErr w:type="gramStart"/>
      <w:r w:rsidRPr="00B6328B">
        <w:rPr>
          <w:bCs/>
        </w:rPr>
        <w:t>стать-реальности</w:t>
      </w:r>
      <w:proofErr w:type="gramEnd"/>
      <w:r w:rsidRPr="00B6328B">
        <w:rPr>
          <w:bCs/>
        </w:rPr>
        <w:t xml:space="preserve"> Высокой цельной Метагалактики, </w:t>
      </w:r>
    </w:p>
    <w:p w14:paraId="2532F1EC" w14:textId="77777777" w:rsidR="00B6328B" w:rsidRPr="00B6328B" w:rsidRDefault="00B6328B" w:rsidP="00B6328B">
      <w:pPr>
        <w:pStyle w:val="a"/>
        <w:ind w:left="454" w:right="-57"/>
        <w:rPr>
          <w:bCs/>
        </w:rPr>
      </w:pPr>
      <w:r w:rsidRPr="00B6328B">
        <w:rPr>
          <w:bCs/>
        </w:rPr>
        <w:t xml:space="preserve">65472 истинной реальности Изначально Вышестоящей Метагалактики, </w:t>
      </w:r>
    </w:p>
    <w:p w14:paraId="2E77AD7F" w14:textId="77777777" w:rsidR="00B6328B" w:rsidRPr="00B6328B" w:rsidRDefault="00B6328B" w:rsidP="00B6328B">
      <w:pPr>
        <w:pStyle w:val="a"/>
        <w:ind w:left="454" w:right="-57"/>
      </w:pPr>
      <w:r w:rsidRPr="00B6328B">
        <w:rPr>
          <w:bCs/>
        </w:rPr>
        <w:t>16320 высокой цельной реальности Метагалактики Фа.</w:t>
      </w:r>
    </w:p>
    <w:p w14:paraId="645866B2" w14:textId="77777777" w:rsidR="00A33B7C" w:rsidRDefault="00B6328B" w:rsidP="00A33B7C">
      <w:pPr>
        <w:tabs>
          <w:tab w:val="left" w:pos="426"/>
        </w:tabs>
        <w:spacing w:before="120" w:after="12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6.4.Развёртываем на первом этаже синтезируем вышестоящее тело с </w:t>
      </w:r>
      <w:proofErr w:type="gramStart"/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физическим</w:t>
      </w:r>
      <w:proofErr w:type="gramEnd"/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 стягиваем на физику, доводим до физики всё, что рекомендовано развернуть во время дежурства.</w:t>
      </w:r>
    </w:p>
    <w:p w14:paraId="0D4478D7" w14:textId="7E92FAFB" w:rsidR="007D6832" w:rsidRDefault="00B6328B" w:rsidP="00A33B7C">
      <w:pPr>
        <w:tabs>
          <w:tab w:val="left" w:pos="426"/>
        </w:tabs>
        <w:spacing w:before="120" w:after="120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6.5. Переходим на первом этаже в кабинет дежурных Воинов Синтеза Стражей. Отстраиваемся на дееспособность.</w:t>
      </w:r>
    </w:p>
    <w:p w14:paraId="4E63B731" w14:textId="77777777" w:rsidR="00A33B7C" w:rsidRDefault="006A4584" w:rsidP="00BC5DA6">
      <w:pPr>
        <w:tabs>
          <w:tab w:val="left" w:pos="426"/>
        </w:tabs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6.6. В 20:00 заступаем на дежурство,</w:t>
      </w:r>
      <w:r w:rsidRP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proofErr w:type="spellStart"/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ресепшене</w:t>
      </w:r>
      <w:proofErr w:type="spellEnd"/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расписываемся в журнале о том, что приняли дежурство (расписываемся об окончании дежурства).</w:t>
      </w:r>
    </w:p>
    <w:p w14:paraId="2C76DAEF" w14:textId="6277B060" w:rsidR="006A4584" w:rsidRPr="00563EDF" w:rsidRDefault="006A4584" w:rsidP="00BC5DA6">
      <w:pPr>
        <w:tabs>
          <w:tab w:val="left" w:pos="426"/>
        </w:tabs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6.</w:t>
      </w:r>
      <w:r w:rsidRP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.В течение дня даём команду 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вышестоящ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им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Т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ел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ам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обойти все залы Здани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й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Подразделения дежурства, регистрировать всё происходящее, по необходимости оперативно реагировать: входить в Магнит 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E1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ИВ Матери Планеты Земля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, развёртываться в Столпе Мечом, эманируя синтез-физически магнитный Огонь и Синтез и пережигать выявленные некорректности, согласовав с ИВАС КХ, 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ИВАС Дмитрием Кристиной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и 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E1C23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АС по служению</w:t>
      </w:r>
      <w:proofErr w:type="gramEnd"/>
    </w:p>
    <w:p w14:paraId="7584F0B0" w14:textId="27518CED" w:rsidR="00563EDF" w:rsidRPr="006A4584" w:rsidRDefault="006A4584" w:rsidP="00BC5DA6">
      <w:pPr>
        <w:tabs>
          <w:tab w:val="left" w:pos="426"/>
        </w:tabs>
        <w:spacing w:after="200" w:line="240" w:lineRule="auto"/>
        <w:jc w:val="both"/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</w:pPr>
      <w:r w:rsidRPr="006A4584"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6.8</w:t>
      </w:r>
      <w:r>
        <w:rPr>
          <w:rStyle w:val="ad"/>
          <w:rFonts w:ascii="Times New Roman" w:hAnsi="Times New Roman" w:cs="Times New Roman"/>
          <w:i w:val="0"/>
          <w:color w:val="auto"/>
          <w:sz w:val="24"/>
          <w:szCs w:val="24"/>
        </w:rPr>
        <w:t>. По итогам дежурства подготовить отчёт и сдать ИВАС КХ и передать дежурство следующей команде Воинов Синтеза Стражников.</w:t>
      </w:r>
    </w:p>
    <w:p w14:paraId="7638CE32" w14:textId="77777777" w:rsidR="00D22FFB" w:rsidRDefault="00D22FFB" w:rsidP="00D22FFB">
      <w:pPr>
        <w:pStyle w:val="a4"/>
        <w:tabs>
          <w:tab w:val="left" w:pos="426"/>
        </w:tabs>
        <w:spacing w:after="200"/>
        <w:ind w:left="814"/>
        <w:contextualSpacing/>
        <w:rPr>
          <w:rStyle w:val="ad"/>
          <w:rFonts w:ascii="Times New Roman"/>
          <w:i w:val="0"/>
          <w:color w:val="auto"/>
          <w:sz w:val="22"/>
          <w:szCs w:val="22"/>
          <w:lang w:val="ru-RU"/>
        </w:rPr>
      </w:pPr>
    </w:p>
    <w:p w14:paraId="1A89C508" w14:textId="32ED9684" w:rsidR="00CE1C23" w:rsidRPr="005C42DD" w:rsidRDefault="00CE1C23" w:rsidP="00D51171">
      <w:pPr>
        <w:tabs>
          <w:tab w:val="left" w:pos="426"/>
        </w:tabs>
        <w:spacing w:after="200"/>
        <w:contextualSpacing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</w:rPr>
      </w:pPr>
      <w:r w:rsidRPr="005C42DD">
        <w:rPr>
          <w:rStyle w:val="ad"/>
          <w:rFonts w:ascii="Times New Roman" w:hAnsi="Times New Roman" w:cs="Times New Roman"/>
          <w:color w:val="auto"/>
        </w:rPr>
        <w:t xml:space="preserve">Аватар </w:t>
      </w:r>
      <w:r w:rsidR="00D22FFB" w:rsidRPr="005C42DD">
        <w:rPr>
          <w:rStyle w:val="ad"/>
          <w:rFonts w:ascii="Times New Roman" w:hAnsi="Times New Roman" w:cs="Times New Roman"/>
          <w:color w:val="auto"/>
        </w:rPr>
        <w:t xml:space="preserve"> Иерархии ИВО</w:t>
      </w:r>
      <w:r w:rsidR="00D51171" w:rsidRPr="005C42DD">
        <w:rPr>
          <w:rStyle w:val="ad"/>
          <w:rFonts w:ascii="Times New Roman" w:hAnsi="Times New Roman" w:cs="Times New Roman"/>
          <w:color w:val="auto"/>
        </w:rPr>
        <w:t xml:space="preserve"> АС Сераписа ИВАС Кут Хуми 75557863725914323419057синтез-ивдив</w:t>
      </w:r>
      <w:proofErr w:type="gramStart"/>
      <w:r w:rsidR="00D51171" w:rsidRPr="005C42DD">
        <w:rPr>
          <w:rStyle w:val="ad"/>
          <w:rFonts w:ascii="Times New Roman" w:hAnsi="Times New Roman" w:cs="Times New Roman"/>
          <w:color w:val="auto"/>
        </w:rPr>
        <w:t>о-</w:t>
      </w:r>
      <w:proofErr w:type="gramEnd"/>
      <w:r w:rsidR="00D51171" w:rsidRPr="005C42DD">
        <w:rPr>
          <w:rStyle w:val="ad"/>
          <w:rFonts w:ascii="Times New Roman" w:hAnsi="Times New Roman" w:cs="Times New Roman"/>
          <w:color w:val="auto"/>
        </w:rPr>
        <w:t xml:space="preserve"> реальности 448пра-ивдиво-реальности ИВДИВО/Планеты Земля</w:t>
      </w:r>
      <w:r w:rsidR="004E7A4C">
        <w:rPr>
          <w:rStyle w:val="ad"/>
          <w:rFonts w:ascii="Times New Roman" w:hAnsi="Times New Roman" w:cs="Times New Roman"/>
          <w:color w:val="auto"/>
        </w:rPr>
        <w:t xml:space="preserve"> </w:t>
      </w:r>
      <w:r w:rsidRPr="005C42DD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2FFB" w:rsidRPr="005C42DD">
        <w:rPr>
          <w:rStyle w:val="ad"/>
          <w:rFonts w:ascii="Times New Roman" w:hAnsi="Times New Roman" w:cs="Times New Roman"/>
          <w:color w:val="auto"/>
          <w:sz w:val="24"/>
          <w:szCs w:val="24"/>
        </w:rPr>
        <w:t>Екатерина Косенко</w:t>
      </w:r>
      <w:r w:rsidRPr="005C42DD">
        <w:rPr>
          <w:rStyle w:val="ad"/>
          <w:rFonts w:ascii="Times New Roman" w:hAnsi="Times New Roman" w:cs="Times New Roman"/>
          <w:color w:val="auto"/>
          <w:sz w:val="24"/>
          <w:szCs w:val="24"/>
        </w:rPr>
        <w:t>.</w:t>
      </w:r>
    </w:p>
    <w:p w14:paraId="3F5CC460" w14:textId="77A5E3AB" w:rsidR="0008733C" w:rsidRPr="00A96856" w:rsidRDefault="0008733C" w:rsidP="00A96856">
      <w:pPr>
        <w:pStyle w:val="ParaAttribute8"/>
        <w:tabs>
          <w:tab w:val="left" w:pos="426"/>
        </w:tabs>
        <w:ind w:firstLine="454"/>
        <w:jc w:val="right"/>
        <w:rPr>
          <w:rStyle w:val="CharAttribute13"/>
          <w:rFonts w:ascii="Times New Roman" w:hAnsi="Times New Roman" w:cs="Times New Roman"/>
          <w:sz w:val="22"/>
          <w:szCs w:val="22"/>
        </w:rPr>
      </w:pPr>
    </w:p>
    <w:sectPr w:rsidR="0008733C" w:rsidRPr="00A96856" w:rsidSect="008B78F8">
      <w:footerReference w:type="default" r:id="rId9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836BE" w14:textId="77777777" w:rsidR="00A8027C" w:rsidRDefault="00A8027C" w:rsidP="00CE1C23">
      <w:pPr>
        <w:spacing w:after="0" w:line="240" w:lineRule="auto"/>
      </w:pPr>
      <w:r>
        <w:separator/>
      </w:r>
    </w:p>
  </w:endnote>
  <w:endnote w:type="continuationSeparator" w:id="0">
    <w:p w14:paraId="064ED750" w14:textId="77777777" w:rsidR="00A8027C" w:rsidRDefault="00A8027C" w:rsidP="00CE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63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A8B14A8" w14:textId="3849D532" w:rsidR="00CE1C23" w:rsidRPr="00CE1C23" w:rsidRDefault="00CE1C23">
        <w:pPr>
          <w:pStyle w:val="af2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E1C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E1C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E1C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C042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E1C2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64A954B" w14:textId="77777777" w:rsidR="00CE1C23" w:rsidRPr="00CE1C23" w:rsidRDefault="00CE1C23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15605" w14:textId="77777777" w:rsidR="00A8027C" w:rsidRDefault="00A8027C" w:rsidP="00CE1C23">
      <w:pPr>
        <w:spacing w:after="0" w:line="240" w:lineRule="auto"/>
      </w:pPr>
      <w:r>
        <w:separator/>
      </w:r>
    </w:p>
  </w:footnote>
  <w:footnote w:type="continuationSeparator" w:id="0">
    <w:p w14:paraId="47D616D7" w14:textId="77777777" w:rsidR="00A8027C" w:rsidRDefault="00A8027C" w:rsidP="00CE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959"/>
    <w:multiLevelType w:val="hybridMultilevel"/>
    <w:tmpl w:val="9490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03A"/>
    <w:multiLevelType w:val="hybridMultilevel"/>
    <w:tmpl w:val="4254F514"/>
    <w:lvl w:ilvl="0" w:tplc="B95C83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C8D7D7F"/>
    <w:multiLevelType w:val="hybridMultilevel"/>
    <w:tmpl w:val="AB0EBF0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50756A97"/>
    <w:multiLevelType w:val="hybridMultilevel"/>
    <w:tmpl w:val="71693685"/>
    <w:lvl w:ilvl="0" w:tplc="C29A094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Times New Roman" w:hint="default"/>
        <w:b w:val="0"/>
        <w:color w:val="000000"/>
        <w:sz w:val="18"/>
        <w:szCs w:val="18"/>
      </w:rPr>
    </w:lvl>
    <w:lvl w:ilvl="1" w:tplc="2C9A8ADA">
      <w:start w:val="1"/>
      <w:numFmt w:val="lowerLetter"/>
      <w:lvlText w:val="%2."/>
      <w:lvlJc w:val="left"/>
      <w:pPr>
        <w:ind w:left="144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2" w:tplc="7118062E">
      <w:start w:val="1"/>
      <w:numFmt w:val="lowerRoman"/>
      <w:lvlText w:val="%3."/>
      <w:lvlJc w:val="left"/>
      <w:pPr>
        <w:ind w:left="2160" w:hanging="25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3" w:tplc="674064F6">
      <w:start w:val="1"/>
      <w:numFmt w:val="decimal"/>
      <w:lvlText w:val="%4."/>
      <w:lvlJc w:val="left"/>
      <w:pPr>
        <w:ind w:left="288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4" w:tplc="A1826516">
      <w:start w:val="1"/>
      <w:numFmt w:val="lowerLetter"/>
      <w:lvlText w:val="%5."/>
      <w:lvlJc w:val="left"/>
      <w:pPr>
        <w:ind w:left="360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5" w:tplc="7CE02618">
      <w:start w:val="1"/>
      <w:numFmt w:val="lowerRoman"/>
      <w:lvlText w:val="%6."/>
      <w:lvlJc w:val="left"/>
      <w:pPr>
        <w:ind w:left="4320" w:hanging="25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6" w:tplc="AC828C06">
      <w:start w:val="1"/>
      <w:numFmt w:val="decimal"/>
      <w:lvlText w:val="%7."/>
      <w:lvlJc w:val="left"/>
      <w:pPr>
        <w:ind w:left="504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7" w:tplc="531CD4BA">
      <w:start w:val="1"/>
      <w:numFmt w:val="lowerLetter"/>
      <w:lvlText w:val="%8."/>
      <w:lvlJc w:val="left"/>
      <w:pPr>
        <w:ind w:left="5760" w:hanging="36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  <w:lvl w:ilvl="8" w:tplc="5D18DAC4">
      <w:start w:val="1"/>
      <w:numFmt w:val="lowerRoman"/>
      <w:lvlText w:val="%9."/>
      <w:lvlJc w:val="left"/>
      <w:pPr>
        <w:ind w:left="6480" w:hanging="250"/>
      </w:pPr>
      <w:rPr>
        <w:rFonts w:ascii="Helvetica" w:eastAsia="Helvetica" w:hAnsi="Helvetica" w:cs="Helvetica" w:hint="default"/>
        <w:b/>
        <w:color w:val="002060"/>
        <w:sz w:val="22"/>
        <w:szCs w:val="22"/>
      </w:rPr>
    </w:lvl>
  </w:abstractNum>
  <w:abstractNum w:abstractNumId="4">
    <w:nsid w:val="53262F55"/>
    <w:multiLevelType w:val="hybridMultilevel"/>
    <w:tmpl w:val="B5C26AA2"/>
    <w:lvl w:ilvl="0" w:tplc="838C25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D00027F"/>
    <w:multiLevelType w:val="hybridMultilevel"/>
    <w:tmpl w:val="5E1A92A6"/>
    <w:lvl w:ilvl="0" w:tplc="F5DA6036">
      <w:start w:val="1"/>
      <w:numFmt w:val="decimal"/>
      <w:lvlText w:val="%1."/>
      <w:lvlJc w:val="left"/>
      <w:pPr>
        <w:ind w:left="755" w:hanging="360"/>
      </w:pPr>
      <w:rPr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5F2255D4"/>
    <w:multiLevelType w:val="hybridMultilevel"/>
    <w:tmpl w:val="95E29A06"/>
    <w:lvl w:ilvl="0" w:tplc="181E79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F56F9"/>
    <w:multiLevelType w:val="hybridMultilevel"/>
    <w:tmpl w:val="188406DA"/>
    <w:lvl w:ilvl="0" w:tplc="278A619E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6D63499B"/>
    <w:multiLevelType w:val="hybridMultilevel"/>
    <w:tmpl w:val="91F6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0509D"/>
    <w:multiLevelType w:val="hybridMultilevel"/>
    <w:tmpl w:val="C7943274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F2"/>
    <w:rsid w:val="00010185"/>
    <w:rsid w:val="00010A9D"/>
    <w:rsid w:val="00031B85"/>
    <w:rsid w:val="00043580"/>
    <w:rsid w:val="00055311"/>
    <w:rsid w:val="000562C0"/>
    <w:rsid w:val="0008733C"/>
    <w:rsid w:val="00092436"/>
    <w:rsid w:val="000D1B84"/>
    <w:rsid w:val="000D6D38"/>
    <w:rsid w:val="000E34A6"/>
    <w:rsid w:val="001131FA"/>
    <w:rsid w:val="00134BE0"/>
    <w:rsid w:val="0015712A"/>
    <w:rsid w:val="001C6F87"/>
    <w:rsid w:val="001D1560"/>
    <w:rsid w:val="001F47DD"/>
    <w:rsid w:val="00206F59"/>
    <w:rsid w:val="002239F0"/>
    <w:rsid w:val="00244D7B"/>
    <w:rsid w:val="00260C55"/>
    <w:rsid w:val="00271CAB"/>
    <w:rsid w:val="002C2681"/>
    <w:rsid w:val="002D39BF"/>
    <w:rsid w:val="002F0308"/>
    <w:rsid w:val="002F3439"/>
    <w:rsid w:val="0030679B"/>
    <w:rsid w:val="00364172"/>
    <w:rsid w:val="0036741E"/>
    <w:rsid w:val="003716A8"/>
    <w:rsid w:val="00374F2B"/>
    <w:rsid w:val="003C269E"/>
    <w:rsid w:val="003C67FD"/>
    <w:rsid w:val="003D0F31"/>
    <w:rsid w:val="003E5557"/>
    <w:rsid w:val="003F2EC2"/>
    <w:rsid w:val="00401091"/>
    <w:rsid w:val="00401BFE"/>
    <w:rsid w:val="004230FC"/>
    <w:rsid w:val="00424780"/>
    <w:rsid w:val="0043115A"/>
    <w:rsid w:val="00434DF4"/>
    <w:rsid w:val="004365F5"/>
    <w:rsid w:val="0046782A"/>
    <w:rsid w:val="00471A17"/>
    <w:rsid w:val="004742B3"/>
    <w:rsid w:val="0048401E"/>
    <w:rsid w:val="004C4975"/>
    <w:rsid w:val="004D3FFF"/>
    <w:rsid w:val="004E7A4C"/>
    <w:rsid w:val="004F0BAF"/>
    <w:rsid w:val="00502FB9"/>
    <w:rsid w:val="005208BE"/>
    <w:rsid w:val="00520A59"/>
    <w:rsid w:val="00563EDF"/>
    <w:rsid w:val="00594426"/>
    <w:rsid w:val="00596FC2"/>
    <w:rsid w:val="005C42DD"/>
    <w:rsid w:val="005D59FF"/>
    <w:rsid w:val="005F24F7"/>
    <w:rsid w:val="006108DB"/>
    <w:rsid w:val="006313C4"/>
    <w:rsid w:val="00640D76"/>
    <w:rsid w:val="00645AEA"/>
    <w:rsid w:val="006556A1"/>
    <w:rsid w:val="00682B86"/>
    <w:rsid w:val="006A4584"/>
    <w:rsid w:val="006F39C2"/>
    <w:rsid w:val="0070132E"/>
    <w:rsid w:val="00707A73"/>
    <w:rsid w:val="0072253A"/>
    <w:rsid w:val="007235E3"/>
    <w:rsid w:val="007621EB"/>
    <w:rsid w:val="00763780"/>
    <w:rsid w:val="00781789"/>
    <w:rsid w:val="0078788C"/>
    <w:rsid w:val="00791290"/>
    <w:rsid w:val="007A0807"/>
    <w:rsid w:val="007B0AB3"/>
    <w:rsid w:val="007B19E0"/>
    <w:rsid w:val="007B4C8A"/>
    <w:rsid w:val="007C749F"/>
    <w:rsid w:val="007D52DD"/>
    <w:rsid w:val="007D6832"/>
    <w:rsid w:val="007D7F95"/>
    <w:rsid w:val="007E1ACB"/>
    <w:rsid w:val="007E283B"/>
    <w:rsid w:val="007E33B9"/>
    <w:rsid w:val="007F15CD"/>
    <w:rsid w:val="00840A64"/>
    <w:rsid w:val="00856FF2"/>
    <w:rsid w:val="008A35DC"/>
    <w:rsid w:val="008A76D5"/>
    <w:rsid w:val="008B1504"/>
    <w:rsid w:val="008B78F8"/>
    <w:rsid w:val="008C59C6"/>
    <w:rsid w:val="008D17CC"/>
    <w:rsid w:val="008D3DD0"/>
    <w:rsid w:val="008E0A7F"/>
    <w:rsid w:val="008E161C"/>
    <w:rsid w:val="008F4833"/>
    <w:rsid w:val="008F6112"/>
    <w:rsid w:val="008F6BE8"/>
    <w:rsid w:val="009123E7"/>
    <w:rsid w:val="009548A8"/>
    <w:rsid w:val="00960070"/>
    <w:rsid w:val="009A6D7C"/>
    <w:rsid w:val="009E1F9F"/>
    <w:rsid w:val="00A030E9"/>
    <w:rsid w:val="00A302DF"/>
    <w:rsid w:val="00A33B7C"/>
    <w:rsid w:val="00A342D4"/>
    <w:rsid w:val="00A44552"/>
    <w:rsid w:val="00A47AD4"/>
    <w:rsid w:val="00A57AF6"/>
    <w:rsid w:val="00A675CE"/>
    <w:rsid w:val="00A8027C"/>
    <w:rsid w:val="00A8278A"/>
    <w:rsid w:val="00A96856"/>
    <w:rsid w:val="00AC0429"/>
    <w:rsid w:val="00AF37BB"/>
    <w:rsid w:val="00B2553D"/>
    <w:rsid w:val="00B26DF7"/>
    <w:rsid w:val="00B62A26"/>
    <w:rsid w:val="00B6328B"/>
    <w:rsid w:val="00B773F4"/>
    <w:rsid w:val="00B82BF7"/>
    <w:rsid w:val="00B876F2"/>
    <w:rsid w:val="00B92ACC"/>
    <w:rsid w:val="00BB16FC"/>
    <w:rsid w:val="00BC5DA6"/>
    <w:rsid w:val="00BD1B24"/>
    <w:rsid w:val="00BF6835"/>
    <w:rsid w:val="00C1280D"/>
    <w:rsid w:val="00C31930"/>
    <w:rsid w:val="00C31E84"/>
    <w:rsid w:val="00C657D8"/>
    <w:rsid w:val="00CB0C44"/>
    <w:rsid w:val="00CB7C1A"/>
    <w:rsid w:val="00CE0D72"/>
    <w:rsid w:val="00CE1C23"/>
    <w:rsid w:val="00CE39B5"/>
    <w:rsid w:val="00CF38BB"/>
    <w:rsid w:val="00CF51B5"/>
    <w:rsid w:val="00D0093F"/>
    <w:rsid w:val="00D22FFB"/>
    <w:rsid w:val="00D30C0E"/>
    <w:rsid w:val="00D32BEE"/>
    <w:rsid w:val="00D35EFD"/>
    <w:rsid w:val="00D51171"/>
    <w:rsid w:val="00D82B88"/>
    <w:rsid w:val="00D979B0"/>
    <w:rsid w:val="00DB0D35"/>
    <w:rsid w:val="00DB3184"/>
    <w:rsid w:val="00DB6F95"/>
    <w:rsid w:val="00DC3255"/>
    <w:rsid w:val="00DD1C4D"/>
    <w:rsid w:val="00DE4D1A"/>
    <w:rsid w:val="00E23357"/>
    <w:rsid w:val="00EA4B4B"/>
    <w:rsid w:val="00EC50CB"/>
    <w:rsid w:val="00EC7355"/>
    <w:rsid w:val="00ED4339"/>
    <w:rsid w:val="00F35B8C"/>
    <w:rsid w:val="00F620AB"/>
    <w:rsid w:val="00F8572F"/>
    <w:rsid w:val="00FA0C34"/>
    <w:rsid w:val="00FC3DF7"/>
    <w:rsid w:val="00FC5528"/>
    <w:rsid w:val="00FD3524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3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6DF7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B26DF7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26DF7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26D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26D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B26DF7"/>
    <w:pPr>
      <w:tabs>
        <w:tab w:val="left" w:pos="720"/>
      </w:tabs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B26DF7"/>
    <w:pPr>
      <w:tabs>
        <w:tab w:val="left" w:pos="720"/>
      </w:tabs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26DF7"/>
    <w:pPr>
      <w:spacing w:after="0" w:line="240" w:lineRule="auto"/>
      <w:ind w:firstLine="567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26DF7"/>
    <w:rPr>
      <w:rFonts w:ascii="Arial" w:eastAsia="Arial" w:hAnsi="Arial" w:cs="Arial" w:hint="default"/>
      <w:b/>
      <w:bCs w:val="0"/>
      <w:color w:val="002060"/>
    </w:rPr>
  </w:style>
  <w:style w:type="character" w:customStyle="1" w:styleId="CharAttribute4">
    <w:name w:val="CharAttribute4"/>
    <w:rsid w:val="00B26DF7"/>
    <w:rPr>
      <w:rFonts w:ascii="Arial" w:eastAsia="Arial" w:hAnsi="Arial" w:cs="Arial" w:hint="default"/>
    </w:rPr>
  </w:style>
  <w:style w:type="character" w:customStyle="1" w:styleId="CharAttribute5">
    <w:name w:val="CharAttribute5"/>
    <w:rsid w:val="00B26DF7"/>
    <w:rPr>
      <w:rFonts w:ascii="Arial" w:eastAsia="Arial" w:hAnsi="Arial" w:cs="Arial" w:hint="default"/>
      <w:sz w:val="18"/>
    </w:rPr>
  </w:style>
  <w:style w:type="character" w:customStyle="1" w:styleId="CharAttribute11">
    <w:name w:val="CharAttribute11"/>
    <w:rsid w:val="00B26DF7"/>
    <w:rPr>
      <w:rFonts w:ascii="Arial" w:eastAsia="Arial" w:hAnsi="Arial" w:cs="Arial" w:hint="default"/>
      <w:b/>
      <w:bCs w:val="0"/>
      <w:color w:val="002060"/>
    </w:rPr>
  </w:style>
  <w:style w:type="character" w:customStyle="1" w:styleId="CharAttribute13">
    <w:name w:val="CharAttribute13"/>
    <w:rsid w:val="00B26DF7"/>
    <w:rPr>
      <w:rFonts w:ascii="Arial" w:eastAsia="Arial" w:hAnsi="Arial" w:cs="Arial" w:hint="default"/>
      <w:b/>
      <w:bCs w:val="0"/>
    </w:rPr>
  </w:style>
  <w:style w:type="table" w:customStyle="1" w:styleId="DefaultTable">
    <w:name w:val="Default Table"/>
    <w:rsid w:val="00B26D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unhideWhenUsed/>
    <w:rsid w:val="001131FA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1131F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131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31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31FA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11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131FA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link w:val="a"/>
    <w:uiPriority w:val="1"/>
    <w:locked/>
    <w:rsid w:val="00471A17"/>
    <w:rPr>
      <w:rFonts w:ascii="Times New Roman" w:hAnsi="Times New Roman" w:cs="Times New Roman"/>
      <w:sz w:val="24"/>
      <w:szCs w:val="24"/>
    </w:rPr>
  </w:style>
  <w:style w:type="paragraph" w:styleId="a">
    <w:name w:val="No Spacing"/>
    <w:link w:val="ac"/>
    <w:autoRedefine/>
    <w:uiPriority w:val="1"/>
    <w:qFormat/>
    <w:rsid w:val="00471A17"/>
    <w:pPr>
      <w:numPr>
        <w:numId w:val="10"/>
      </w:numPr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  <w:style w:type="character" w:styleId="ad">
    <w:name w:val="Subtle Emphasis"/>
    <w:basedOn w:val="a1"/>
    <w:uiPriority w:val="19"/>
    <w:qFormat/>
    <w:rsid w:val="00A44552"/>
    <w:rPr>
      <w:i/>
      <w:iCs/>
      <w:color w:val="404040" w:themeColor="text1" w:themeTint="BF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04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043580"/>
    <w:rPr>
      <w:i/>
      <w:iCs/>
    </w:rPr>
  </w:style>
  <w:style w:type="table" w:styleId="af">
    <w:name w:val="Table Grid"/>
    <w:basedOn w:val="a2"/>
    <w:uiPriority w:val="59"/>
    <w:rsid w:val="0040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1"/>
    <w:uiPriority w:val="99"/>
    <w:semiHidden/>
    <w:rsid w:val="008A76D5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CE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CE1C23"/>
  </w:style>
  <w:style w:type="paragraph" w:styleId="af2">
    <w:name w:val="footer"/>
    <w:basedOn w:val="a0"/>
    <w:link w:val="af3"/>
    <w:uiPriority w:val="99"/>
    <w:unhideWhenUsed/>
    <w:rsid w:val="00CE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CE1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6DF7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B26DF7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26DF7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26D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26D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B26DF7"/>
    <w:pPr>
      <w:tabs>
        <w:tab w:val="left" w:pos="720"/>
      </w:tabs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B26DF7"/>
    <w:pPr>
      <w:tabs>
        <w:tab w:val="left" w:pos="720"/>
      </w:tabs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26DF7"/>
    <w:pPr>
      <w:spacing w:after="0" w:line="240" w:lineRule="auto"/>
      <w:ind w:firstLine="567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26DF7"/>
    <w:rPr>
      <w:rFonts w:ascii="Arial" w:eastAsia="Arial" w:hAnsi="Arial" w:cs="Arial" w:hint="default"/>
      <w:b/>
      <w:bCs w:val="0"/>
      <w:color w:val="002060"/>
    </w:rPr>
  </w:style>
  <w:style w:type="character" w:customStyle="1" w:styleId="CharAttribute4">
    <w:name w:val="CharAttribute4"/>
    <w:rsid w:val="00B26DF7"/>
    <w:rPr>
      <w:rFonts w:ascii="Arial" w:eastAsia="Arial" w:hAnsi="Arial" w:cs="Arial" w:hint="default"/>
    </w:rPr>
  </w:style>
  <w:style w:type="character" w:customStyle="1" w:styleId="CharAttribute5">
    <w:name w:val="CharAttribute5"/>
    <w:rsid w:val="00B26DF7"/>
    <w:rPr>
      <w:rFonts w:ascii="Arial" w:eastAsia="Arial" w:hAnsi="Arial" w:cs="Arial" w:hint="default"/>
      <w:sz w:val="18"/>
    </w:rPr>
  </w:style>
  <w:style w:type="character" w:customStyle="1" w:styleId="CharAttribute11">
    <w:name w:val="CharAttribute11"/>
    <w:rsid w:val="00B26DF7"/>
    <w:rPr>
      <w:rFonts w:ascii="Arial" w:eastAsia="Arial" w:hAnsi="Arial" w:cs="Arial" w:hint="default"/>
      <w:b/>
      <w:bCs w:val="0"/>
      <w:color w:val="002060"/>
    </w:rPr>
  </w:style>
  <w:style w:type="character" w:customStyle="1" w:styleId="CharAttribute13">
    <w:name w:val="CharAttribute13"/>
    <w:rsid w:val="00B26DF7"/>
    <w:rPr>
      <w:rFonts w:ascii="Arial" w:eastAsia="Arial" w:hAnsi="Arial" w:cs="Arial" w:hint="default"/>
      <w:b/>
      <w:bCs w:val="0"/>
    </w:rPr>
  </w:style>
  <w:style w:type="table" w:customStyle="1" w:styleId="DefaultTable">
    <w:name w:val="Default Table"/>
    <w:rsid w:val="00B26D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unhideWhenUsed/>
    <w:rsid w:val="001131FA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1131F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131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31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31FA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11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131FA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link w:val="a"/>
    <w:uiPriority w:val="1"/>
    <w:locked/>
    <w:rsid w:val="00471A17"/>
    <w:rPr>
      <w:rFonts w:ascii="Times New Roman" w:hAnsi="Times New Roman" w:cs="Times New Roman"/>
      <w:sz w:val="24"/>
      <w:szCs w:val="24"/>
    </w:rPr>
  </w:style>
  <w:style w:type="paragraph" w:styleId="a">
    <w:name w:val="No Spacing"/>
    <w:link w:val="ac"/>
    <w:autoRedefine/>
    <w:uiPriority w:val="1"/>
    <w:qFormat/>
    <w:rsid w:val="00471A17"/>
    <w:pPr>
      <w:numPr>
        <w:numId w:val="10"/>
      </w:numPr>
      <w:spacing w:after="0" w:line="240" w:lineRule="auto"/>
      <w:ind w:left="426"/>
      <w:jc w:val="both"/>
    </w:pPr>
    <w:rPr>
      <w:rFonts w:ascii="Times New Roman" w:hAnsi="Times New Roman" w:cs="Times New Roman"/>
      <w:sz w:val="24"/>
      <w:szCs w:val="24"/>
    </w:rPr>
  </w:style>
  <w:style w:type="character" w:styleId="ad">
    <w:name w:val="Subtle Emphasis"/>
    <w:basedOn w:val="a1"/>
    <w:uiPriority w:val="19"/>
    <w:qFormat/>
    <w:rsid w:val="00A44552"/>
    <w:rPr>
      <w:i/>
      <w:iCs/>
      <w:color w:val="404040" w:themeColor="text1" w:themeTint="BF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04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043580"/>
    <w:rPr>
      <w:i/>
      <w:iCs/>
    </w:rPr>
  </w:style>
  <w:style w:type="table" w:styleId="af">
    <w:name w:val="Table Grid"/>
    <w:basedOn w:val="a2"/>
    <w:uiPriority w:val="59"/>
    <w:rsid w:val="0040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1"/>
    <w:uiPriority w:val="99"/>
    <w:semiHidden/>
    <w:rsid w:val="008A76D5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CE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CE1C23"/>
  </w:style>
  <w:style w:type="paragraph" w:styleId="af2">
    <w:name w:val="footer"/>
    <w:basedOn w:val="a0"/>
    <w:link w:val="af3"/>
    <w:uiPriority w:val="99"/>
    <w:unhideWhenUsed/>
    <w:rsid w:val="00CE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CE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6EC7-3D95-47AF-9736-363F96DB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Админ</cp:lastModifiedBy>
  <cp:revision>18</cp:revision>
  <dcterms:created xsi:type="dcterms:W3CDTF">2022-05-23T10:53:00Z</dcterms:created>
  <dcterms:modified xsi:type="dcterms:W3CDTF">2022-05-23T14:56:00Z</dcterms:modified>
</cp:coreProperties>
</file>